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8"/>
          <w:szCs w:val="28"/>
          <w:lang w:val="pt-BR"/>
        </w:rPr>
      </w:pPr>
      <w:r>
        <w:rPr>
          <w:lang w:eastAsia="zh-CN"/>
        </w:rPr>
        <w:drawing>
          <wp:anchor distT="0" distB="0" distL="114300" distR="114300" simplePos="0" relativeHeight="251659264" behindDoc="1" locked="0" layoutInCell="1" allowOverlap="1">
            <wp:simplePos x="0" y="0"/>
            <wp:positionH relativeFrom="column">
              <wp:posOffset>-108585</wp:posOffset>
            </wp:positionH>
            <wp:positionV relativeFrom="paragraph">
              <wp:posOffset>-91440</wp:posOffset>
            </wp:positionV>
            <wp:extent cx="6032500" cy="9382125"/>
            <wp:effectExtent l="19050" t="19050" r="25400" b="28575"/>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032500" cy="9382125"/>
                    </a:xfrm>
                    <a:prstGeom prst="rect">
                      <a:avLst/>
                    </a:prstGeom>
                    <a:solidFill>
                      <a:srgbClr val="0000FF"/>
                    </a:solidFill>
                    <a:ln w="9525">
                      <a:solidFill>
                        <a:srgbClr val="0000FF"/>
                      </a:solidFill>
                      <a:miter lim="800000"/>
                      <a:headEnd/>
                      <a:tailEnd/>
                    </a:ln>
                  </pic:spPr>
                </pic:pic>
              </a:graphicData>
            </a:graphic>
          </wp:anchor>
        </w:drawing>
      </w:r>
      <w:r>
        <w:rPr>
          <w:lang w:eastAsia="zh-CN"/>
        </w:rPr>
        <mc:AlternateContent>
          <mc:Choice Requires="wps">
            <w:drawing>
              <wp:anchor distT="0" distB="0" distL="114300" distR="114300" simplePos="0" relativeHeight="251660288" behindDoc="0" locked="0" layoutInCell="1" allowOverlap="1">
                <wp:simplePos x="0" y="0"/>
                <wp:positionH relativeFrom="column">
                  <wp:posOffset>-108585</wp:posOffset>
                </wp:positionH>
                <wp:positionV relativeFrom="paragraph">
                  <wp:posOffset>41910</wp:posOffset>
                </wp:positionV>
                <wp:extent cx="6019800" cy="9063355"/>
                <wp:effectExtent l="0" t="0" r="0" b="0"/>
                <wp:wrapNone/>
                <wp:docPr id="3" name="Text Box 3"/>
                <wp:cNvGraphicFramePr/>
                <a:graphic xmlns:a="http://schemas.openxmlformats.org/drawingml/2006/main">
                  <a:graphicData uri="http://schemas.microsoft.com/office/word/2010/wordprocessingShape">
                    <wps:wsp>
                      <wps:cNvSpPr txBox="1">
                        <a:spLocks noChangeArrowheads="1"/>
                      </wps:cNvSpPr>
                      <wps:spPr bwMode="auto">
                        <a:xfrm>
                          <a:off x="0" y="0"/>
                          <a:ext cx="6019800" cy="9063355"/>
                        </a:xfrm>
                        <a:prstGeom prst="rect">
                          <a:avLst/>
                        </a:prstGeom>
                        <a:noFill/>
                        <a:ln w="38100" cmpd="dbl">
                          <a:noFill/>
                          <a:miter lim="800000"/>
                        </a:ln>
                      </wps:spPr>
                      <wps:txbx>
                        <w:txbxContent>
                          <w:p>
                            <w:pPr>
                              <w:spacing w:line="276" w:lineRule="auto"/>
                              <w:jc w:val="center"/>
                              <w:rPr>
                                <w:sz w:val="28"/>
                                <w:lang w:val="pt-BR"/>
                              </w:rPr>
                            </w:pPr>
                          </w:p>
                          <w:p>
                            <w:pPr>
                              <w:spacing w:line="276" w:lineRule="auto"/>
                              <w:jc w:val="center"/>
                              <w:rPr>
                                <w:sz w:val="28"/>
                                <w:lang w:val="pt-BR"/>
                              </w:rPr>
                            </w:pPr>
                            <w:r>
                              <w:rPr>
                                <w:sz w:val="28"/>
                                <w:lang w:val="pt-BR"/>
                              </w:rPr>
                              <w:t>ỦY BAN NHÂN DÂN THÀNH PHỐ HỒ CHÍ MINH</w:t>
                            </w:r>
                          </w:p>
                          <w:p>
                            <w:pPr>
                              <w:spacing w:line="276" w:lineRule="auto"/>
                              <w:jc w:val="center"/>
                              <w:rPr>
                                <w:b/>
                                <w:lang w:val="pt-BR"/>
                              </w:rPr>
                            </w:pPr>
                            <w:r>
                              <w:rPr>
                                <w:b/>
                                <w:sz w:val="28"/>
                                <w:lang w:val="pt-BR"/>
                              </w:rPr>
                              <w:t>TRƯỜNG CAO ĐẲNG LÝ TỰ TRỌNG TP. HCM</w:t>
                            </w:r>
                          </w:p>
                          <w:p>
                            <w:pPr>
                              <w:jc w:val="center"/>
                              <w:rPr>
                                <w:lang w:val="fr-FR"/>
                              </w:rPr>
                            </w:pPr>
                          </w:p>
                          <w:p>
                            <w:pPr>
                              <w:rPr>
                                <w:lang w:val="fr-FR"/>
                              </w:rPr>
                            </w:pPr>
                            <w:r>
                              <w:rPr>
                                <w:lang w:val="fr-FR"/>
                              </w:rPr>
                              <w:t xml:space="preserve">                                                             </w:t>
                            </w:r>
                          </w:p>
                          <w:p>
                            <w:pPr>
                              <w:jc w:val="center"/>
                              <w:rPr>
                                <w:lang w:val="fr-FR"/>
                              </w:rPr>
                            </w:pPr>
                          </w:p>
                          <w:p>
                            <w:pPr>
                              <w:jc w:val="center"/>
                              <w:rPr>
                                <w:lang w:val="fr-FR"/>
                              </w:rPr>
                            </w:pPr>
                          </w:p>
                          <w:p>
                            <w:pPr>
                              <w:jc w:val="center"/>
                              <w:rPr>
                                <w:lang w:val="fr-FR"/>
                              </w:rPr>
                            </w:pPr>
                          </w:p>
                          <w:p>
                            <w:pPr>
                              <w:jc w:val="center"/>
                              <w:rPr>
                                <w:lang w:val="fr-FR"/>
                              </w:rPr>
                            </w:pPr>
                          </w:p>
                          <w:p>
                            <w:pPr>
                              <w:jc w:val="center"/>
                              <w:rPr>
                                <w:lang w:val="fr-FR"/>
                              </w:rPr>
                            </w:pPr>
                          </w:p>
                          <w:p>
                            <w:pPr>
                              <w:jc w:val="center"/>
                              <w:rPr>
                                <w:lang w:val="fr-FR"/>
                              </w:rPr>
                            </w:pPr>
                          </w:p>
                          <w:p>
                            <w:pPr>
                              <w:jc w:val="center"/>
                              <w:rPr>
                                <w:lang w:val="fr-FR"/>
                              </w:rPr>
                            </w:pPr>
                          </w:p>
                          <w:p>
                            <w:pPr>
                              <w:spacing w:line="360" w:lineRule="auto"/>
                              <w:jc w:val="center"/>
                              <w:rPr>
                                <w:lang w:val="fr-FR"/>
                              </w:rPr>
                            </w:pPr>
                          </w:p>
                          <w:p>
                            <w:pPr>
                              <w:spacing w:line="360" w:lineRule="auto"/>
                              <w:jc w:val="center"/>
                              <w:rPr>
                                <w:b/>
                                <w:bCs/>
                                <w:sz w:val="36"/>
                                <w:szCs w:val="36"/>
                                <w:lang w:val="fr-FR"/>
                              </w:rPr>
                            </w:pPr>
                            <w:r>
                              <w:rPr>
                                <w:b/>
                                <w:bCs/>
                                <w:sz w:val="36"/>
                                <w:szCs w:val="36"/>
                                <w:lang w:val="fr-FR"/>
                              </w:rPr>
                              <w:t>SỔ GIÁO ÁN</w:t>
                            </w:r>
                          </w:p>
                          <w:p>
                            <w:pPr>
                              <w:spacing w:line="360" w:lineRule="auto"/>
                              <w:jc w:val="center"/>
                              <w:rPr>
                                <w:b/>
                                <w:bCs/>
                                <w:sz w:val="48"/>
                                <w:szCs w:val="48"/>
                                <w:lang w:val="fr-FR"/>
                              </w:rPr>
                            </w:pPr>
                            <w:r>
                              <w:rPr>
                                <w:b/>
                                <w:bCs/>
                                <w:sz w:val="48"/>
                                <w:szCs w:val="48"/>
                                <w:lang w:val="fr-FR"/>
                              </w:rPr>
                              <w:t>LÝ THUYẾT</w:t>
                            </w:r>
                          </w:p>
                          <w:p>
                            <w:pPr>
                              <w:jc w:val="center"/>
                              <w:rPr>
                                <w:sz w:val="32"/>
                                <w:szCs w:val="32"/>
                                <w:lang w:val="fr-FR"/>
                              </w:rPr>
                            </w:pPr>
                          </w:p>
                          <w:p>
                            <w:pPr>
                              <w:spacing w:line="360" w:lineRule="auto"/>
                              <w:ind w:left="720" w:firstLine="720"/>
                              <w:rPr>
                                <w:sz w:val="32"/>
                                <w:szCs w:val="32"/>
                                <w:lang w:val="fr-FR"/>
                              </w:rPr>
                            </w:pPr>
                            <w:r>
                              <w:rPr>
                                <w:sz w:val="32"/>
                                <w:szCs w:val="32"/>
                                <w:lang w:val="fr-FR"/>
                              </w:rPr>
                              <w:t>Môn học: TIN HỌC</w:t>
                            </w:r>
                          </w:p>
                          <w:p>
                            <w:pPr>
                              <w:spacing w:line="360" w:lineRule="auto"/>
                              <w:ind w:left="720" w:firstLine="720"/>
                              <w:rPr>
                                <w:rFonts w:hint="default"/>
                                <w:sz w:val="32"/>
                                <w:szCs w:val="32"/>
                                <w:lang w:val="en-US"/>
                              </w:rPr>
                            </w:pPr>
                            <w:r>
                              <w:rPr>
                                <w:sz w:val="32"/>
                                <w:szCs w:val="32"/>
                                <w:lang w:val="fr-FR"/>
                              </w:rPr>
                              <w:t>Lớp:</w:t>
                            </w:r>
                            <w:r>
                              <w:rPr>
                                <w:sz w:val="32"/>
                                <w:szCs w:val="32"/>
                                <w:lang w:val="fr-FR"/>
                              </w:rPr>
                              <w:tab/>
                            </w:r>
                            <w:r>
                              <w:rPr>
                                <w:sz w:val="32"/>
                                <w:szCs w:val="32"/>
                                <w:lang w:val="fr-FR"/>
                              </w:rPr>
                              <w:t>2</w:t>
                            </w:r>
                            <w:r>
                              <w:rPr>
                                <w:rFonts w:hint="default"/>
                                <w:sz w:val="32"/>
                                <w:szCs w:val="32"/>
                                <w:lang w:val="en-US"/>
                              </w:rPr>
                              <w:t>4</w:t>
                            </w:r>
                            <w:r>
                              <w:rPr>
                                <w:sz w:val="32"/>
                                <w:szCs w:val="32"/>
                                <w:lang w:val="fr-FR"/>
                              </w:rPr>
                              <w:t>T4-</w:t>
                            </w:r>
                            <w:r>
                              <w:rPr>
                                <w:rFonts w:hint="default"/>
                                <w:sz w:val="32"/>
                                <w:szCs w:val="32"/>
                                <w:lang w:val="en-US"/>
                              </w:rPr>
                              <w:t>MMT</w:t>
                            </w:r>
                            <w:r>
                              <w:rPr>
                                <w:sz w:val="32"/>
                                <w:szCs w:val="32"/>
                                <w:lang w:val="fr-FR"/>
                              </w:rPr>
                              <w:t>1       Khoá:</w:t>
                            </w:r>
                            <w:r>
                              <w:rPr>
                                <w:b/>
                                <w:sz w:val="32"/>
                                <w:szCs w:val="32"/>
                                <w:lang w:val="fr-FR"/>
                              </w:rPr>
                              <w:t xml:space="preserve"> 202</w:t>
                            </w:r>
                            <w:r>
                              <w:rPr>
                                <w:rFonts w:hint="default"/>
                                <w:b/>
                                <w:sz w:val="32"/>
                                <w:szCs w:val="32"/>
                                <w:lang w:val="en-US"/>
                              </w:rPr>
                              <w:t>4</w:t>
                            </w:r>
                          </w:p>
                          <w:p>
                            <w:pPr>
                              <w:spacing w:line="360" w:lineRule="auto"/>
                              <w:ind w:left="720" w:firstLine="720"/>
                              <w:rPr>
                                <w:rFonts w:hint="default"/>
                                <w:sz w:val="32"/>
                                <w:szCs w:val="32"/>
                                <w:lang w:val="en-US"/>
                              </w:rPr>
                            </w:pPr>
                            <w:r>
                              <w:rPr>
                                <w:sz w:val="32"/>
                                <w:szCs w:val="32"/>
                                <w:lang w:val="fr-FR"/>
                              </w:rPr>
                              <w:t xml:space="preserve">Họ và tên giáo viên: </w:t>
                            </w:r>
                            <w:r>
                              <w:rPr>
                                <w:sz w:val="32"/>
                                <w:szCs w:val="32"/>
                                <w:lang w:val="en-US"/>
                              </w:rPr>
                              <w:t>ĐẶ</w:t>
                            </w:r>
                            <w:r>
                              <w:rPr>
                                <w:rFonts w:hint="default"/>
                                <w:sz w:val="32"/>
                                <w:szCs w:val="32"/>
                                <w:lang w:val="en-US"/>
                              </w:rPr>
                              <w:t>NG NGỌC ĐOÀN</w:t>
                            </w:r>
                          </w:p>
                          <w:p>
                            <w:pPr>
                              <w:spacing w:line="360" w:lineRule="auto"/>
                              <w:ind w:left="720" w:firstLine="720"/>
                              <w:rPr>
                                <w:rFonts w:hint="default"/>
                                <w:sz w:val="32"/>
                                <w:szCs w:val="32"/>
                                <w:lang w:val="en-US"/>
                              </w:rPr>
                            </w:pPr>
                            <w:r>
                              <w:rPr>
                                <w:sz w:val="32"/>
                                <w:szCs w:val="32"/>
                                <w:lang w:val="fr-FR"/>
                              </w:rPr>
                              <w:t xml:space="preserve">Năm học: </w:t>
                            </w:r>
                            <w:r>
                              <w:rPr>
                                <w:b/>
                                <w:sz w:val="32"/>
                                <w:szCs w:val="32"/>
                                <w:lang w:val="fr-FR"/>
                              </w:rPr>
                              <w:t>202</w:t>
                            </w:r>
                            <w:r>
                              <w:rPr>
                                <w:rFonts w:hint="default"/>
                                <w:b/>
                                <w:sz w:val="32"/>
                                <w:szCs w:val="32"/>
                                <w:lang w:val="en-US"/>
                              </w:rPr>
                              <w:t>4</w:t>
                            </w:r>
                            <w:r>
                              <w:rPr>
                                <w:b/>
                                <w:sz w:val="32"/>
                                <w:szCs w:val="32"/>
                                <w:lang w:val="fr-FR"/>
                              </w:rPr>
                              <w:t xml:space="preserve"> – 202</w:t>
                            </w:r>
                            <w:r>
                              <w:rPr>
                                <w:rFonts w:hint="default"/>
                                <w:b/>
                                <w:sz w:val="32"/>
                                <w:szCs w:val="32"/>
                                <w:lang w:val="en-US"/>
                              </w:rPr>
                              <w:t>5</w:t>
                            </w:r>
                          </w:p>
                          <w:p>
                            <w:pPr>
                              <w:ind w:left="720" w:firstLine="720"/>
                              <w:rPr>
                                <w:sz w:val="32"/>
                                <w:szCs w:val="32"/>
                                <w:lang w:val="fr-F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jc w:val="center"/>
                              <w:rPr>
                                <w:sz w:val="32"/>
                                <w:szCs w:val="32"/>
                                <w:lang w:val="pt-BR"/>
                              </w:rPr>
                            </w:pPr>
                            <w:r>
                              <w:rPr>
                                <w:b/>
                                <w:bCs/>
                                <w:sz w:val="32"/>
                                <w:szCs w:val="32"/>
                                <w:lang w:val="pt-BR"/>
                              </w:rPr>
                              <w:t xml:space="preserve">Quyển số: </w:t>
                            </w:r>
                            <w:r>
                              <w:rPr>
                                <w:bCs/>
                                <w:sz w:val="32"/>
                                <w:szCs w:val="32"/>
                                <w:lang w:val="pt-BR"/>
                              </w:rPr>
                              <w:t>00</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8.55pt;margin-top:3.3pt;height:713.65pt;width:474pt;z-index:251660288;mso-width-relative:page;mso-height-relative:page;" filled="f" stroked="f" coordsize="21600,21600" o:gfxdata="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E8QJYrX&#10;AAAACgEAAA8AAAAAAAAAAQAgAAAAIgAAAGRycy9kb3ducmV2LnhtbFBLAQIUABQAAAAIAIdO4kB0&#10;yYx0IQIAAEEEAAAOAAAAAAAAAAEAIAAAACYBAABkcnMvZTJvRG9jLnhtbFBLBQYAAAAABgAGAFkB&#10;AAC5BQAAAAA=&#10;">
                <v:fill on="f" focussize="0,0"/>
                <v:stroke on="f" weight="3pt" linestyle="thinThin" miterlimit="8" joinstyle="miter"/>
                <v:imagedata o:title=""/>
                <o:lock v:ext="edit" aspectratio="f"/>
                <v:textbox>
                  <w:txbxContent>
                    <w:p>
                      <w:pPr>
                        <w:spacing w:line="276" w:lineRule="auto"/>
                        <w:jc w:val="center"/>
                        <w:rPr>
                          <w:sz w:val="28"/>
                          <w:lang w:val="pt-BR"/>
                        </w:rPr>
                      </w:pPr>
                    </w:p>
                    <w:p>
                      <w:pPr>
                        <w:spacing w:line="276" w:lineRule="auto"/>
                        <w:jc w:val="center"/>
                        <w:rPr>
                          <w:sz w:val="28"/>
                          <w:lang w:val="pt-BR"/>
                        </w:rPr>
                      </w:pPr>
                      <w:r>
                        <w:rPr>
                          <w:sz w:val="28"/>
                          <w:lang w:val="pt-BR"/>
                        </w:rPr>
                        <w:t>ỦY BAN NHÂN DÂN THÀNH PHỐ HỒ CHÍ MINH</w:t>
                      </w:r>
                    </w:p>
                    <w:p>
                      <w:pPr>
                        <w:spacing w:line="276" w:lineRule="auto"/>
                        <w:jc w:val="center"/>
                        <w:rPr>
                          <w:b/>
                          <w:lang w:val="pt-BR"/>
                        </w:rPr>
                      </w:pPr>
                      <w:r>
                        <w:rPr>
                          <w:b/>
                          <w:sz w:val="28"/>
                          <w:lang w:val="pt-BR"/>
                        </w:rPr>
                        <w:t>TRƯỜNG CAO ĐẲNG LÝ TỰ TRỌNG TP. HCM</w:t>
                      </w:r>
                    </w:p>
                    <w:p>
                      <w:pPr>
                        <w:jc w:val="center"/>
                        <w:rPr>
                          <w:lang w:val="fr-FR"/>
                        </w:rPr>
                      </w:pPr>
                    </w:p>
                    <w:p>
                      <w:pPr>
                        <w:rPr>
                          <w:lang w:val="fr-FR"/>
                        </w:rPr>
                      </w:pPr>
                      <w:r>
                        <w:rPr>
                          <w:lang w:val="fr-FR"/>
                        </w:rPr>
                        <w:t xml:space="preserve">                                                             </w:t>
                      </w:r>
                    </w:p>
                    <w:p>
                      <w:pPr>
                        <w:jc w:val="center"/>
                        <w:rPr>
                          <w:lang w:val="fr-FR"/>
                        </w:rPr>
                      </w:pPr>
                    </w:p>
                    <w:p>
                      <w:pPr>
                        <w:jc w:val="center"/>
                        <w:rPr>
                          <w:lang w:val="fr-FR"/>
                        </w:rPr>
                      </w:pPr>
                    </w:p>
                    <w:p>
                      <w:pPr>
                        <w:jc w:val="center"/>
                        <w:rPr>
                          <w:lang w:val="fr-FR"/>
                        </w:rPr>
                      </w:pPr>
                    </w:p>
                    <w:p>
                      <w:pPr>
                        <w:jc w:val="center"/>
                        <w:rPr>
                          <w:lang w:val="fr-FR"/>
                        </w:rPr>
                      </w:pPr>
                    </w:p>
                    <w:p>
                      <w:pPr>
                        <w:jc w:val="center"/>
                        <w:rPr>
                          <w:lang w:val="fr-FR"/>
                        </w:rPr>
                      </w:pPr>
                    </w:p>
                    <w:p>
                      <w:pPr>
                        <w:jc w:val="center"/>
                        <w:rPr>
                          <w:lang w:val="fr-FR"/>
                        </w:rPr>
                      </w:pPr>
                    </w:p>
                    <w:p>
                      <w:pPr>
                        <w:jc w:val="center"/>
                        <w:rPr>
                          <w:lang w:val="fr-FR"/>
                        </w:rPr>
                      </w:pPr>
                    </w:p>
                    <w:p>
                      <w:pPr>
                        <w:spacing w:line="360" w:lineRule="auto"/>
                        <w:jc w:val="center"/>
                        <w:rPr>
                          <w:lang w:val="fr-FR"/>
                        </w:rPr>
                      </w:pPr>
                    </w:p>
                    <w:p>
                      <w:pPr>
                        <w:spacing w:line="360" w:lineRule="auto"/>
                        <w:jc w:val="center"/>
                        <w:rPr>
                          <w:b/>
                          <w:bCs/>
                          <w:sz w:val="36"/>
                          <w:szCs w:val="36"/>
                          <w:lang w:val="fr-FR"/>
                        </w:rPr>
                      </w:pPr>
                      <w:r>
                        <w:rPr>
                          <w:b/>
                          <w:bCs/>
                          <w:sz w:val="36"/>
                          <w:szCs w:val="36"/>
                          <w:lang w:val="fr-FR"/>
                        </w:rPr>
                        <w:t>SỔ GIÁO ÁN</w:t>
                      </w:r>
                    </w:p>
                    <w:p>
                      <w:pPr>
                        <w:spacing w:line="360" w:lineRule="auto"/>
                        <w:jc w:val="center"/>
                        <w:rPr>
                          <w:b/>
                          <w:bCs/>
                          <w:sz w:val="48"/>
                          <w:szCs w:val="48"/>
                          <w:lang w:val="fr-FR"/>
                        </w:rPr>
                      </w:pPr>
                      <w:r>
                        <w:rPr>
                          <w:b/>
                          <w:bCs/>
                          <w:sz w:val="48"/>
                          <w:szCs w:val="48"/>
                          <w:lang w:val="fr-FR"/>
                        </w:rPr>
                        <w:t>LÝ THUYẾT</w:t>
                      </w:r>
                    </w:p>
                    <w:p>
                      <w:pPr>
                        <w:jc w:val="center"/>
                        <w:rPr>
                          <w:sz w:val="32"/>
                          <w:szCs w:val="32"/>
                          <w:lang w:val="fr-FR"/>
                        </w:rPr>
                      </w:pPr>
                    </w:p>
                    <w:p>
                      <w:pPr>
                        <w:spacing w:line="360" w:lineRule="auto"/>
                        <w:ind w:left="720" w:firstLine="720"/>
                        <w:rPr>
                          <w:sz w:val="32"/>
                          <w:szCs w:val="32"/>
                          <w:lang w:val="fr-FR"/>
                        </w:rPr>
                      </w:pPr>
                      <w:r>
                        <w:rPr>
                          <w:sz w:val="32"/>
                          <w:szCs w:val="32"/>
                          <w:lang w:val="fr-FR"/>
                        </w:rPr>
                        <w:t>Môn học: TIN HỌC</w:t>
                      </w:r>
                    </w:p>
                    <w:p>
                      <w:pPr>
                        <w:spacing w:line="360" w:lineRule="auto"/>
                        <w:ind w:left="720" w:firstLine="720"/>
                        <w:rPr>
                          <w:rFonts w:hint="default"/>
                          <w:sz w:val="32"/>
                          <w:szCs w:val="32"/>
                          <w:lang w:val="en-US"/>
                        </w:rPr>
                      </w:pPr>
                      <w:r>
                        <w:rPr>
                          <w:sz w:val="32"/>
                          <w:szCs w:val="32"/>
                          <w:lang w:val="fr-FR"/>
                        </w:rPr>
                        <w:t>Lớp:</w:t>
                      </w:r>
                      <w:r>
                        <w:rPr>
                          <w:sz w:val="32"/>
                          <w:szCs w:val="32"/>
                          <w:lang w:val="fr-FR"/>
                        </w:rPr>
                        <w:tab/>
                      </w:r>
                      <w:r>
                        <w:rPr>
                          <w:sz w:val="32"/>
                          <w:szCs w:val="32"/>
                          <w:lang w:val="fr-FR"/>
                        </w:rPr>
                        <w:t>2</w:t>
                      </w:r>
                      <w:r>
                        <w:rPr>
                          <w:rFonts w:hint="default"/>
                          <w:sz w:val="32"/>
                          <w:szCs w:val="32"/>
                          <w:lang w:val="en-US"/>
                        </w:rPr>
                        <w:t>4</w:t>
                      </w:r>
                      <w:r>
                        <w:rPr>
                          <w:sz w:val="32"/>
                          <w:szCs w:val="32"/>
                          <w:lang w:val="fr-FR"/>
                        </w:rPr>
                        <w:t>T4-</w:t>
                      </w:r>
                      <w:r>
                        <w:rPr>
                          <w:rFonts w:hint="default"/>
                          <w:sz w:val="32"/>
                          <w:szCs w:val="32"/>
                          <w:lang w:val="en-US"/>
                        </w:rPr>
                        <w:t>MMT</w:t>
                      </w:r>
                      <w:r>
                        <w:rPr>
                          <w:sz w:val="32"/>
                          <w:szCs w:val="32"/>
                          <w:lang w:val="fr-FR"/>
                        </w:rPr>
                        <w:t>1       Khoá:</w:t>
                      </w:r>
                      <w:r>
                        <w:rPr>
                          <w:b/>
                          <w:sz w:val="32"/>
                          <w:szCs w:val="32"/>
                          <w:lang w:val="fr-FR"/>
                        </w:rPr>
                        <w:t xml:space="preserve"> 202</w:t>
                      </w:r>
                      <w:r>
                        <w:rPr>
                          <w:rFonts w:hint="default"/>
                          <w:b/>
                          <w:sz w:val="32"/>
                          <w:szCs w:val="32"/>
                          <w:lang w:val="en-US"/>
                        </w:rPr>
                        <w:t>4</w:t>
                      </w:r>
                    </w:p>
                    <w:p>
                      <w:pPr>
                        <w:spacing w:line="360" w:lineRule="auto"/>
                        <w:ind w:left="720" w:firstLine="720"/>
                        <w:rPr>
                          <w:rFonts w:hint="default"/>
                          <w:sz w:val="32"/>
                          <w:szCs w:val="32"/>
                          <w:lang w:val="en-US"/>
                        </w:rPr>
                      </w:pPr>
                      <w:r>
                        <w:rPr>
                          <w:sz w:val="32"/>
                          <w:szCs w:val="32"/>
                          <w:lang w:val="fr-FR"/>
                        </w:rPr>
                        <w:t xml:space="preserve">Họ và tên giáo viên: </w:t>
                      </w:r>
                      <w:r>
                        <w:rPr>
                          <w:sz w:val="32"/>
                          <w:szCs w:val="32"/>
                          <w:lang w:val="en-US"/>
                        </w:rPr>
                        <w:t>ĐẶ</w:t>
                      </w:r>
                      <w:r>
                        <w:rPr>
                          <w:rFonts w:hint="default"/>
                          <w:sz w:val="32"/>
                          <w:szCs w:val="32"/>
                          <w:lang w:val="en-US"/>
                        </w:rPr>
                        <w:t>NG NGỌC ĐOÀN</w:t>
                      </w:r>
                    </w:p>
                    <w:p>
                      <w:pPr>
                        <w:spacing w:line="360" w:lineRule="auto"/>
                        <w:ind w:left="720" w:firstLine="720"/>
                        <w:rPr>
                          <w:rFonts w:hint="default"/>
                          <w:sz w:val="32"/>
                          <w:szCs w:val="32"/>
                          <w:lang w:val="en-US"/>
                        </w:rPr>
                      </w:pPr>
                      <w:r>
                        <w:rPr>
                          <w:sz w:val="32"/>
                          <w:szCs w:val="32"/>
                          <w:lang w:val="fr-FR"/>
                        </w:rPr>
                        <w:t xml:space="preserve">Năm học: </w:t>
                      </w:r>
                      <w:r>
                        <w:rPr>
                          <w:b/>
                          <w:sz w:val="32"/>
                          <w:szCs w:val="32"/>
                          <w:lang w:val="fr-FR"/>
                        </w:rPr>
                        <w:t>202</w:t>
                      </w:r>
                      <w:r>
                        <w:rPr>
                          <w:rFonts w:hint="default"/>
                          <w:b/>
                          <w:sz w:val="32"/>
                          <w:szCs w:val="32"/>
                          <w:lang w:val="en-US"/>
                        </w:rPr>
                        <w:t>4</w:t>
                      </w:r>
                      <w:r>
                        <w:rPr>
                          <w:b/>
                          <w:sz w:val="32"/>
                          <w:szCs w:val="32"/>
                          <w:lang w:val="fr-FR"/>
                        </w:rPr>
                        <w:t xml:space="preserve"> – 202</w:t>
                      </w:r>
                      <w:r>
                        <w:rPr>
                          <w:rFonts w:hint="default"/>
                          <w:b/>
                          <w:sz w:val="32"/>
                          <w:szCs w:val="32"/>
                          <w:lang w:val="en-US"/>
                        </w:rPr>
                        <w:t>5</w:t>
                      </w:r>
                    </w:p>
                    <w:p>
                      <w:pPr>
                        <w:ind w:left="720" w:firstLine="720"/>
                        <w:rPr>
                          <w:sz w:val="32"/>
                          <w:szCs w:val="32"/>
                          <w:lang w:val="fr-F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rPr>
                          <w:sz w:val="32"/>
                          <w:szCs w:val="32"/>
                          <w:lang w:val="pt-BR"/>
                        </w:rPr>
                      </w:pPr>
                    </w:p>
                    <w:p>
                      <w:pPr>
                        <w:jc w:val="center"/>
                        <w:rPr>
                          <w:sz w:val="32"/>
                          <w:szCs w:val="32"/>
                          <w:lang w:val="pt-BR"/>
                        </w:rPr>
                      </w:pPr>
                      <w:r>
                        <w:rPr>
                          <w:b/>
                          <w:bCs/>
                          <w:sz w:val="32"/>
                          <w:szCs w:val="32"/>
                          <w:lang w:val="pt-BR"/>
                        </w:rPr>
                        <w:t xml:space="preserve">Quyển số: </w:t>
                      </w:r>
                      <w:r>
                        <w:rPr>
                          <w:bCs/>
                          <w:sz w:val="32"/>
                          <w:szCs w:val="32"/>
                          <w:lang w:val="pt-BR"/>
                        </w:rPr>
                        <w:t>00</w:t>
                      </w:r>
                    </w:p>
                  </w:txbxContent>
                </v:textbox>
              </v:shape>
            </w:pict>
          </mc:Fallback>
        </mc:AlternateContent>
      </w:r>
    </w:p>
    <w:p>
      <w:pPr>
        <w:rPr>
          <w:sz w:val="28"/>
          <w:szCs w:val="28"/>
          <w:lang w:val="pt-BR"/>
        </w:rPr>
      </w:pPr>
    </w:p>
    <w:p>
      <w:pPr>
        <w:rPr>
          <w:sz w:val="28"/>
          <w:szCs w:val="28"/>
          <w:lang w:val="pt-BR"/>
        </w:rPr>
      </w:pPr>
    </w:p>
    <w:p>
      <w:pPr>
        <w:rPr>
          <w:sz w:val="28"/>
          <w:szCs w:val="28"/>
          <w:lang w:val="pt-BR"/>
        </w:rPr>
      </w:pPr>
      <w:r>
        <w:rPr>
          <w:lang w:eastAsia="zh-CN"/>
        </w:rPr>
        <mc:AlternateContent>
          <mc:Choice Requires="wps">
            <w:drawing>
              <wp:anchor distT="0" distB="0" distL="114300" distR="114300" simplePos="0" relativeHeight="251661312" behindDoc="0" locked="0" layoutInCell="1" allowOverlap="1">
                <wp:simplePos x="0" y="0"/>
                <wp:positionH relativeFrom="column">
                  <wp:posOffset>2065655</wp:posOffset>
                </wp:positionH>
                <wp:positionV relativeFrom="paragraph">
                  <wp:posOffset>-3175</wp:posOffset>
                </wp:positionV>
                <wp:extent cx="1799590" cy="0"/>
                <wp:effectExtent l="38100" t="38100" r="67310" b="95250"/>
                <wp:wrapNone/>
                <wp:docPr id="4" name="Straight Connector 4"/>
                <wp:cNvGraphicFramePr/>
                <a:graphic xmlns:a="http://schemas.openxmlformats.org/drawingml/2006/main">
                  <a:graphicData uri="http://schemas.microsoft.com/office/word/2010/wordprocessingShape">
                    <wps:wsp>
                      <wps:cNvCnPr/>
                      <wps:spPr>
                        <a:xfrm>
                          <a:off x="0" y="0"/>
                          <a:ext cx="1799590" cy="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anchor>
            </w:drawing>
          </mc:Choice>
          <mc:Fallback>
            <w:pict>
              <v:line id="_x0000_s1026" o:spid="_x0000_s1026" o:spt="20" style="position:absolute;left:0pt;margin-left:162.65pt;margin-top:-0.25pt;height:0pt;width:141.7pt;z-index:251661312;mso-width-relative:page;mso-height-relative:page;" filled="f" stroked="t" coordsize="21600,21600" o:gfxdata="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FFg4n7Z&#10;AAAABwEAAA8AAAAAAAAAAQAgAAAAIgAAAGRycy9kb3ducmV2LnhtbFBLAQIUABQAAAAIAIdO4kCM&#10;HZlEHwIAAF4EAAAOAAAAAAAAAAEAIAAAACgBAABkcnMvZTJvRG9jLnhtbFBLBQYAAAAABgAGAFkB&#10;AAC5BQAAAAA=&#10;">
                <v:fill on="f" focussize="0,0"/>
                <v:stroke weight="2pt" color="#000000" joinstyle="round"/>
                <v:imagedata o:title=""/>
                <o:lock v:ext="edit" aspectratio="f"/>
                <v:shadow on="t" color="#000000" opacity="24903f" offset="0pt,1.5748031496063pt" origin="0f,32768f" matrix="65536f,0f,0f,65536f"/>
              </v:line>
            </w:pict>
          </mc:Fallback>
        </mc:AlternateContent>
      </w:r>
    </w:p>
    <w:p>
      <w:pPr>
        <w:rPr>
          <w:sz w:val="28"/>
          <w:szCs w:val="28"/>
          <w:lang w:val="pt-BR"/>
        </w:rPr>
      </w:pPr>
    </w:p>
    <w:p>
      <w:pPr>
        <w:rPr>
          <w:sz w:val="28"/>
          <w:szCs w:val="28"/>
          <w:lang w:val="pt-BR"/>
        </w:rPr>
      </w:pPr>
    </w:p>
    <w:p>
      <w:pPr>
        <w:rPr>
          <w:sz w:val="28"/>
          <w:szCs w:val="28"/>
          <w:lang w:val="pt-BR"/>
        </w:rPr>
      </w:pPr>
    </w:p>
    <w:p>
      <w:pPr>
        <w:rPr>
          <w:sz w:val="28"/>
          <w:szCs w:val="28"/>
          <w:lang w:val="pt-BR"/>
        </w:rPr>
      </w:pPr>
    </w:p>
    <w:p>
      <w:pPr>
        <w:tabs>
          <w:tab w:val="left" w:pos="3960"/>
        </w:tabs>
        <w:rPr>
          <w:sz w:val="28"/>
          <w:szCs w:val="28"/>
          <w:lang w:val="pt-BR"/>
        </w:rPr>
      </w:pPr>
      <w:r>
        <w:rPr>
          <w:sz w:val="28"/>
          <w:szCs w:val="28"/>
          <w:lang w:val="pt-BR"/>
        </w:rPr>
        <w:tab/>
      </w:r>
    </w:p>
    <w:p>
      <w:pPr>
        <w:tabs>
          <w:tab w:val="left" w:pos="3960"/>
        </w:tabs>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rPr>
          <w:sz w:val="28"/>
          <w:szCs w:val="28"/>
          <w:lang w:val="pt-BR"/>
        </w:rPr>
      </w:pPr>
    </w:p>
    <w:p>
      <w:pPr>
        <w:tabs>
          <w:tab w:val="left" w:pos="3960"/>
        </w:tabs>
      </w:pPr>
    </w:p>
    <w:p/>
    <w:p>
      <w:r>
        <w:br w:type="page"/>
      </w:r>
    </w:p>
    <w:tbl>
      <w:tblPr>
        <w:tblStyle w:val="3"/>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1</w:t>
            </w:r>
          </w:p>
        </w:tc>
        <w:tc>
          <w:tcPr>
            <w:tcW w:w="7513" w:type="dxa"/>
            <w:shd w:val="clear" w:color="auto" w:fill="auto"/>
          </w:tcPr>
          <w:p>
            <w:pPr>
              <w:spacing w:line="276" w:lineRule="auto"/>
              <w:rPr>
                <w:rFonts w:eastAsia="Times New Roman"/>
                <w:sz w:val="28"/>
                <w:szCs w:val="28"/>
              </w:rPr>
            </w:pPr>
            <w:r>
              <w:rPr>
                <w:rFonts w:eastAsia="Times New Roman"/>
                <w:sz w:val="28"/>
                <w:szCs w:val="28"/>
              </w:rPr>
              <w:t xml:space="preserve">Thời gian thực hiện: </w:t>
            </w:r>
            <w:r>
              <w:rPr>
                <w:rFonts w:eastAsia="Times New Roman"/>
                <w:color w:val="0000CC"/>
                <w:sz w:val="28"/>
                <w:szCs w:val="28"/>
              </w:rPr>
              <w:t>45 phút</w:t>
            </w:r>
          </w:p>
          <w:p>
            <w:pPr>
              <w:spacing w:line="276" w:lineRule="auto"/>
              <w:rPr>
                <w:b/>
                <w:bCs/>
              </w:rPr>
            </w:pPr>
            <w:r>
              <w:rPr>
                <w:rFonts w:eastAsia="Times New Roman"/>
                <w:sz w:val="28"/>
                <w:szCs w:val="28"/>
              </w:rPr>
              <w:t xml:space="preserve">Tên chương: </w:t>
            </w:r>
            <w:r>
              <w:rPr>
                <w:b/>
                <w:bCs/>
              </w:rPr>
              <w:t>Chương 1: Hiểu biết về Công nghệ thông tin Cơ bản</w:t>
            </w:r>
          </w:p>
          <w:p>
            <w:pPr>
              <w:spacing w:line="276" w:lineRule="auto"/>
              <w:jc w:val="right"/>
              <w:rPr>
                <w:rFonts w:eastAsia="Times New Roman"/>
                <w:i/>
                <w:sz w:val="28"/>
                <w:szCs w:val="28"/>
              </w:rPr>
            </w:pPr>
            <w:r>
              <w:rPr>
                <w:b/>
                <w:bCs/>
              </w:rPr>
              <w:t xml:space="preserve">                       </w:t>
            </w:r>
            <w:r>
              <w:rPr>
                <w:rFonts w:eastAsia="Times New Roman"/>
                <w:i/>
                <w:sz w:val="28"/>
                <w:szCs w:val="28"/>
              </w:rPr>
              <w:t xml:space="preserve">Thực hiện ngày </w:t>
            </w:r>
            <w:r>
              <w:rPr>
                <w:rFonts w:hint="default" w:eastAsia="Times New Roman"/>
                <w:i/>
                <w:sz w:val="28"/>
                <w:szCs w:val="28"/>
                <w:lang w:val="en-US"/>
              </w:rPr>
              <w:t xml:space="preserve">   </w:t>
            </w:r>
            <w:r>
              <w:rPr>
                <w:rFonts w:eastAsia="Times New Roman"/>
                <w:i/>
                <w:sz w:val="28"/>
                <w:szCs w:val="28"/>
              </w:rPr>
              <w:t xml:space="preserve"> tháng </w:t>
            </w:r>
            <w:r>
              <w:rPr>
                <w:rFonts w:hint="default" w:eastAsia="Times New Roman"/>
                <w:i/>
                <w:sz w:val="28"/>
                <w:szCs w:val="28"/>
                <w:lang w:val="en-US"/>
              </w:rPr>
              <w:t xml:space="preserve">   </w:t>
            </w:r>
            <w:r>
              <w:rPr>
                <w:rFonts w:eastAsia="Times New Roman"/>
                <w:i/>
                <w:sz w:val="28"/>
                <w:szCs w:val="28"/>
              </w:rPr>
              <w:t xml:space="preserve"> năm 202</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i/>
          <w:sz w:val="28"/>
          <w:szCs w:val="28"/>
          <w:lang w:val="it-IT"/>
        </w:rPr>
      </w:pPr>
      <w:r>
        <w:rPr>
          <w:b/>
          <w:i/>
          <w:sz w:val="28"/>
          <w:szCs w:val="28"/>
          <w:lang w:val="it-IT"/>
        </w:rPr>
        <w:t>Kiến Thức:</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Trình bày được một số kiến thức cơ bản về máy tính, phần mềm, biểu diễn thông tin trong máy tính;</w:t>
      </w:r>
    </w:p>
    <w:p>
      <w:pPr>
        <w:pStyle w:val="9"/>
        <w:numPr>
          <w:ilvl w:val="0"/>
          <w:numId w:val="1"/>
        </w:numPr>
        <w:ind w:left="142" w:firstLine="215"/>
        <w:contextualSpacing w:val="0"/>
        <w:jc w:val="both"/>
        <w:rPr>
          <w:i/>
          <w:sz w:val="28"/>
          <w:szCs w:val="28"/>
          <w:lang w:val="it-IT"/>
        </w:rPr>
      </w:pPr>
      <w:r>
        <w:rPr>
          <w:b/>
          <w:i/>
          <w:sz w:val="28"/>
          <w:szCs w:val="28"/>
          <w:lang w:val="it-IT"/>
        </w:rPr>
        <w:t>Kỹ năng:</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Nhận biết được các thiết bị phần cứng, phần mềm hệ thống, phần mềm ứng dụng.</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Nghiêm túc, tỉ mỉ trong quá trình tiếp cận, nghiên cứu về Tin học;</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03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42 phút</w:t>
      </w:r>
    </w:p>
    <w:tbl>
      <w:tblPr>
        <w:tblStyle w:val="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Giáo viên trao đổi với sinh viên ứng dụng của Tin học trong cuộc sống và công việc</w:t>
            </w:r>
            <w:r>
              <w:rPr>
                <w:szCs w:val="26"/>
                <w:lang w:val="de-DE"/>
              </w:rPr>
              <w: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Nêu một số ứng dụng của Tin học</w:t>
            </w:r>
            <w:r>
              <w:rPr>
                <w:szCs w:val="26"/>
                <w:lang w:val="de-DE"/>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szCs w:val="26"/>
                <w:lang w:val="de-DE"/>
              </w:rPr>
              <w:t>2</w:t>
            </w:r>
            <w:r>
              <w:rPr>
                <w:rFonts w:eastAsia="Times New Roman"/>
                <w:szCs w:val="26"/>
                <w:lang w:val="nb-N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Giảng bài mới: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rPr>
                <w:b/>
                <w:szCs w:val="28"/>
                <w:lang w:val="de-DE"/>
              </w:rPr>
            </w:pPr>
            <w:r>
              <w:rPr>
                <w:b/>
                <w:szCs w:val="28"/>
                <w:lang w:val="de-DE"/>
              </w:rPr>
              <w:t>Chương 1: Hiểu biết về CNTT Cơ bản</w:t>
            </w:r>
          </w:p>
          <w:p>
            <w:pPr>
              <w:spacing w:before="0" w:after="0" w:line="240" w:lineRule="auto"/>
              <w:rPr>
                <w:szCs w:val="28"/>
                <w:lang w:val="de-DE"/>
              </w:rPr>
            </w:pPr>
            <w:r>
              <w:rPr>
                <w:szCs w:val="28"/>
                <w:lang w:val="de-DE"/>
              </w:rPr>
              <w:t>1.1.Kiến thức cơ bản về máy tính</w:t>
            </w:r>
          </w:p>
          <w:p>
            <w:pPr>
              <w:spacing w:before="0" w:after="0" w:line="240" w:lineRule="auto"/>
              <w:rPr>
                <w:szCs w:val="28"/>
                <w:lang w:val="de-DE"/>
              </w:rPr>
            </w:pPr>
            <w:r>
              <w:rPr>
                <w:szCs w:val="28"/>
                <w:lang w:val="de-DE"/>
              </w:rPr>
              <w:t>1.2.Phần cứng</w:t>
            </w:r>
          </w:p>
          <w:p>
            <w:pPr>
              <w:spacing w:before="0" w:after="0" w:line="240" w:lineRule="auto"/>
              <w:rPr>
                <w:szCs w:val="28"/>
                <w:lang w:val="de-DE"/>
              </w:rPr>
            </w:pPr>
            <w:r>
              <w:rPr>
                <w:szCs w:val="28"/>
                <w:lang w:val="de-DE"/>
              </w:rPr>
              <w:t>1.3.Phần mềm</w:t>
            </w:r>
          </w:p>
          <w:p>
            <w:pPr>
              <w:spacing w:before="0" w:after="0" w:line="240" w:lineRule="auto"/>
              <w:rPr>
                <w:szCs w:val="28"/>
                <w:lang w:val="de-DE"/>
              </w:rPr>
            </w:pPr>
            <w:r>
              <w:rPr>
                <w:szCs w:val="28"/>
                <w:lang w:val="de-DE"/>
              </w:rPr>
              <w:t>1.4.Biểu diễn thông tin trong máy tính</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ind w:left="357"/>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p>
            <w:pPr>
              <w:spacing w:before="0" w:after="0" w:line="240" w:lineRule="auto"/>
              <w:jc w:val="both"/>
              <w:rPr>
                <w:rFonts w:eastAsia="Times New Roman"/>
                <w:szCs w:val="26"/>
                <w:lang w:val="de-DE"/>
              </w:rPr>
            </w:pPr>
          </w:p>
          <w:p>
            <w:pPr>
              <w:spacing w:before="0" w:after="0" w:line="240" w:lineRule="auto"/>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b/>
                <w:szCs w:val="26"/>
                <w:lang w:val="nb-NO"/>
              </w:rPr>
            </w:pPr>
          </w:p>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r>
              <w:rPr>
                <w:rFonts w:eastAsia="Times New Roman"/>
                <w:szCs w:val="26"/>
                <w:lang w:val="nb-NO"/>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b/>
                <w:bCs/>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rFonts w:eastAsia="Times New Roman"/>
                <w:bCs/>
                <w:color w:val="0000CC"/>
                <w:szCs w:val="26"/>
                <w:u w:val="single"/>
                <w:lang w:val="nb-NO"/>
              </w:rPr>
            </w:pPr>
            <w:r>
              <w:rPr>
                <w:rFonts w:eastAsia="Times New Roman"/>
                <w:bCs/>
                <w:color w:val="0000CC"/>
                <w:szCs w:val="26"/>
                <w:u w:val="single"/>
                <w:lang w:val="nb-NO"/>
              </w:rPr>
              <w:t>Củng cố kiến thức và kết thúc bài: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i/>
                <w:lang w:val="fr-FR"/>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r>
              <w:rPr>
                <w:rFonts w:eastAsia="Times New Roman"/>
                <w:szCs w:val="26"/>
                <w:lang w:val="de-DE"/>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b/>
                <w:bCs/>
                <w:lang w:val="nb-NO"/>
              </w:rPr>
            </w:pPr>
            <w:r>
              <w:rPr>
                <w:b/>
                <w:bCs/>
                <w:lang w:val="nb-NO"/>
              </w:rPr>
              <w:t>Chương 1: Hiểu biết về Công nghệ thông tin Cơ bản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Tóm tắt các nội dung đã học</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Lắng nghe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pt-BR"/>
              </w:rPr>
              <w:t>Hướng dẫn tự học:</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bài tập 1</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3"/>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pPr>
        <w:spacing w:before="0" w:after="0" w:line="240" w:lineRule="auto"/>
      </w:pPr>
      <w:r>
        <w:br w:type="page"/>
      </w:r>
    </w:p>
    <w:tbl>
      <w:tblPr>
        <w:tblStyle w:val="3"/>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2</w:t>
            </w:r>
          </w:p>
        </w:tc>
        <w:tc>
          <w:tcPr>
            <w:tcW w:w="7513" w:type="dxa"/>
            <w:shd w:val="clear" w:color="auto" w:fill="auto"/>
          </w:tcPr>
          <w:p>
            <w:pPr>
              <w:spacing w:line="276" w:lineRule="auto"/>
              <w:rPr>
                <w:rFonts w:eastAsia="Times New Roman"/>
                <w:sz w:val="28"/>
                <w:szCs w:val="28"/>
              </w:rPr>
            </w:pPr>
            <w:r>
              <w:rPr>
                <w:rFonts w:eastAsia="Times New Roman"/>
                <w:sz w:val="28"/>
                <w:szCs w:val="28"/>
              </w:rPr>
              <w:t xml:space="preserve">Thời gian thực hiện: </w:t>
            </w:r>
            <w:r>
              <w:rPr>
                <w:rFonts w:eastAsia="Times New Roman"/>
                <w:color w:val="0000CC"/>
                <w:sz w:val="28"/>
                <w:szCs w:val="28"/>
              </w:rPr>
              <w:t>45 phút</w:t>
            </w:r>
          </w:p>
          <w:p>
            <w:pPr>
              <w:spacing w:line="276" w:lineRule="auto"/>
              <w:rPr>
                <w:b/>
                <w:bCs/>
              </w:rPr>
            </w:pPr>
            <w:r>
              <w:rPr>
                <w:rFonts w:eastAsia="Times New Roman"/>
                <w:sz w:val="28"/>
                <w:szCs w:val="28"/>
              </w:rPr>
              <w:t xml:space="preserve">Tên chương: </w:t>
            </w:r>
            <w:r>
              <w:rPr>
                <w:b/>
                <w:bCs/>
              </w:rPr>
              <w:t>Chương 1: Hiểu biết về Công nghệ thông tin Cơ bản</w:t>
            </w:r>
          </w:p>
          <w:p>
            <w:pPr>
              <w:spacing w:line="276" w:lineRule="auto"/>
              <w:jc w:val="right"/>
              <w:rPr>
                <w:rFonts w:eastAsia="Times New Roman"/>
                <w:i/>
                <w:sz w:val="28"/>
                <w:szCs w:val="28"/>
              </w:rPr>
            </w:pPr>
            <w:r>
              <w:rPr>
                <w:b/>
                <w:bCs/>
              </w:rPr>
              <w:t xml:space="preserve">                       </w:t>
            </w:r>
            <w:r>
              <w:rPr>
                <w:rFonts w:eastAsia="Times New Roman"/>
                <w:i/>
                <w:sz w:val="28"/>
                <w:szCs w:val="28"/>
              </w:rPr>
              <w:t xml:space="preserve">Thực hiện ngày </w:t>
            </w:r>
            <w:r>
              <w:rPr>
                <w:rFonts w:hint="default" w:eastAsia="Times New Roman"/>
                <w:i/>
                <w:sz w:val="28"/>
                <w:szCs w:val="28"/>
                <w:lang w:val="en-US"/>
              </w:rPr>
              <w:t xml:space="preserve">    </w:t>
            </w:r>
            <w:r>
              <w:rPr>
                <w:rFonts w:eastAsia="Times New Roman"/>
                <w:i/>
                <w:sz w:val="28"/>
                <w:szCs w:val="28"/>
              </w:rPr>
              <w:t xml:space="preserve"> tháng </w:t>
            </w:r>
            <w:r>
              <w:rPr>
                <w:rFonts w:hint="default" w:eastAsia="Times New Roman"/>
                <w:i/>
                <w:sz w:val="28"/>
                <w:szCs w:val="28"/>
                <w:lang w:val="en-US"/>
              </w:rPr>
              <w:t xml:space="preserve">   </w:t>
            </w:r>
            <w:r>
              <w:rPr>
                <w:rFonts w:eastAsia="Times New Roman"/>
                <w:i/>
                <w:sz w:val="28"/>
                <w:szCs w:val="28"/>
              </w:rPr>
              <w:t xml:space="preserve"> năm 202</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i/>
          <w:sz w:val="28"/>
          <w:szCs w:val="28"/>
          <w:lang w:val="it-IT"/>
        </w:rPr>
      </w:pPr>
      <w:r>
        <w:rPr>
          <w:b/>
          <w:i/>
          <w:sz w:val="28"/>
          <w:szCs w:val="28"/>
          <w:lang w:val="it-IT"/>
        </w:rPr>
        <w:t>Kiến Thức:</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Trình bày được một số kiến thức cơ bản về máy tính, phần mềm, biểu diễn thông tin trong máy tính;</w:t>
      </w:r>
    </w:p>
    <w:p>
      <w:pPr>
        <w:pStyle w:val="9"/>
        <w:numPr>
          <w:ilvl w:val="1"/>
          <w:numId w:val="1"/>
        </w:numPr>
        <w:jc w:val="both"/>
        <w:rPr>
          <w:i/>
          <w:sz w:val="26"/>
          <w:szCs w:val="26"/>
          <w:lang w:val="it-IT"/>
        </w:rPr>
      </w:pPr>
      <w:r>
        <w:rPr>
          <w:i/>
          <w:sz w:val="26"/>
          <w:szCs w:val="26"/>
          <w:lang w:val="it-IT"/>
        </w:rPr>
        <w:t>Trình bày được một số kiến thức cơ bản về hệ điều hành Windows, quản lý thư mục, tập tin; phần mềm tiện ích và đa phương tiện, sử dụng tiếng Việt trong máy tính, sử dụng máy in;</w:t>
      </w:r>
    </w:p>
    <w:p>
      <w:pPr>
        <w:pStyle w:val="9"/>
        <w:numPr>
          <w:ilvl w:val="0"/>
          <w:numId w:val="1"/>
        </w:numPr>
        <w:ind w:left="142" w:firstLine="215"/>
        <w:contextualSpacing w:val="0"/>
        <w:jc w:val="both"/>
        <w:rPr>
          <w:i/>
          <w:sz w:val="28"/>
          <w:szCs w:val="28"/>
          <w:lang w:val="it-IT"/>
        </w:rPr>
      </w:pPr>
      <w:r>
        <w:rPr>
          <w:b/>
          <w:i/>
          <w:sz w:val="28"/>
          <w:szCs w:val="28"/>
          <w:lang w:val="it-IT"/>
        </w:rPr>
        <w:t>Kỹ năng:</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Nhận biết được các thiết bị phần cứng, phần mềm hệ thống, phần mềm ứng dụng.</w:t>
      </w:r>
    </w:p>
    <w:p>
      <w:pPr>
        <w:pStyle w:val="9"/>
        <w:numPr>
          <w:ilvl w:val="1"/>
          <w:numId w:val="1"/>
        </w:numPr>
        <w:jc w:val="both"/>
        <w:rPr>
          <w:i/>
          <w:sz w:val="26"/>
          <w:szCs w:val="26"/>
          <w:lang w:val="it-IT"/>
        </w:rPr>
      </w:pPr>
      <w:r>
        <w:rPr>
          <w:i/>
          <w:sz w:val="26"/>
          <w:szCs w:val="26"/>
          <w:lang w:val="it-IT"/>
        </w:rPr>
        <w:t>Khởi động, tắt được máy tính, máy in theo đúng quy trình. Thực hiện được việc quản lý thư mục, tập tin; cài đặt, gỡ bỏ và sử dụng được một số phần mềm  tiện ích thông dụng.</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Nghiêm túc, tỉ mỉ trong quá trình tiếp cận, nghiên cứu về Tin học;</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03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42 phút</w:t>
      </w:r>
    </w:p>
    <w:tbl>
      <w:tblPr>
        <w:tblStyle w:val="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Giáo viên trao đổi với sinh viên ứng dụng của Tin học trong cuộc sống và công việc</w:t>
            </w:r>
            <w:r>
              <w:rPr>
                <w:szCs w:val="26"/>
                <w:lang w:val="de-DE"/>
              </w:rPr>
              <w: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Nêu một số ứng dụng của Tin học</w:t>
            </w:r>
            <w:r>
              <w:rPr>
                <w:szCs w:val="26"/>
                <w:lang w:val="de-DE"/>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Cs w:val="26"/>
                <w:lang w:val="de-DE"/>
              </w:rPr>
            </w:pPr>
            <w:r>
              <w:rPr>
                <w:rFonts w:eastAsia="Times New Roman"/>
                <w:b/>
                <w:szCs w:val="26"/>
                <w:lang w:val="de-DE"/>
              </w:rPr>
              <w:t xml:space="preserve">  2</w:t>
            </w:r>
            <w:r>
              <w:rPr>
                <w:rFonts w:eastAsia="Times New Roman"/>
                <w:szCs w:val="26"/>
                <w:lang w:val="nb-N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Giảng bài mới: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p>
            <w:pPr>
              <w:jc w:val="center"/>
              <w:rPr>
                <w:rFonts w:eastAsia="Times New Roman"/>
                <w:bCs/>
                <w:color w:val="0000CC"/>
                <w:szCs w:val="26"/>
                <w:lang w:val="de-DE"/>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rPr>
                <w:b/>
                <w:szCs w:val="28"/>
                <w:lang w:val="de-DE"/>
              </w:rPr>
            </w:pPr>
            <w:r>
              <w:rPr>
                <w:b/>
                <w:szCs w:val="28"/>
                <w:lang w:val="de-DE"/>
              </w:rPr>
              <w:t>Chương 1: Hiểu biết về CNTT Cơ bản</w:t>
            </w:r>
          </w:p>
          <w:p>
            <w:pPr>
              <w:spacing w:before="0" w:after="0" w:line="240" w:lineRule="auto"/>
              <w:ind w:left="406" w:hanging="406"/>
              <w:jc w:val="both"/>
              <w:rPr>
                <w:szCs w:val="28"/>
                <w:lang w:val="de-DE"/>
              </w:rPr>
            </w:pPr>
            <w:r>
              <w:rPr>
                <w:szCs w:val="28"/>
                <w:lang w:val="de-DE"/>
              </w:rPr>
              <w:t>1.5.Mạng cơ bản</w:t>
            </w:r>
          </w:p>
          <w:p>
            <w:pPr>
              <w:spacing w:before="0" w:after="0" w:line="240" w:lineRule="auto"/>
              <w:rPr>
                <w:szCs w:val="28"/>
                <w:lang w:val="de-DE"/>
              </w:rPr>
            </w:pPr>
            <w:r>
              <w:rPr>
                <w:szCs w:val="28"/>
                <w:lang w:val="de-DE"/>
              </w:rPr>
              <w:t>1.6.Các ứng dụng của công nghệ thông tin - truyền thông</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ind w:left="357"/>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p>
            <w:pPr>
              <w:spacing w:before="0" w:after="0" w:line="240" w:lineRule="auto"/>
              <w:jc w:val="both"/>
              <w:rPr>
                <w:rFonts w:eastAsia="Times New Roman"/>
                <w:szCs w:val="26"/>
                <w:lang w:val="de-DE"/>
              </w:rPr>
            </w:pPr>
          </w:p>
          <w:p>
            <w:pPr>
              <w:spacing w:before="0" w:after="0" w:line="240" w:lineRule="auto"/>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b/>
                <w:szCs w:val="26"/>
                <w:lang w:val="nb-NO"/>
              </w:rPr>
            </w:pPr>
          </w:p>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r>
              <w:rPr>
                <w:rFonts w:eastAsia="Times New Roman"/>
                <w:szCs w:val="26"/>
                <w:lang w:val="nb-NO"/>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b/>
                <w:bCs/>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rFonts w:eastAsia="Times New Roman"/>
                <w:bCs/>
                <w:color w:val="0000CC"/>
                <w:szCs w:val="26"/>
                <w:u w:val="single"/>
                <w:lang w:val="nb-NO"/>
              </w:rPr>
            </w:pPr>
            <w:r>
              <w:rPr>
                <w:rFonts w:eastAsia="Times New Roman"/>
                <w:bCs/>
                <w:color w:val="0000CC"/>
                <w:szCs w:val="26"/>
                <w:u w:val="single"/>
                <w:lang w:val="nb-NO"/>
              </w:rPr>
              <w:t>Củng cố kiến thức và kết thúc bài: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i/>
                <w:lang w:val="fr-FR"/>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r>
              <w:rPr>
                <w:rFonts w:eastAsia="Times New Roman"/>
                <w:szCs w:val="26"/>
                <w:lang w:val="de-DE"/>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b/>
                <w:bCs/>
                <w:lang w:val="nb-NO"/>
              </w:rPr>
            </w:pPr>
            <w:r>
              <w:rPr>
                <w:b/>
                <w:bCs/>
                <w:lang w:val="nb-NO"/>
              </w:rPr>
              <w:t>Chương 1: Hiểu biết về Công nghệ thông tin Cơ bản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Tóm tắt các nội dung đã học</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Lắng nghe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pt-BR"/>
              </w:rPr>
              <w:t>Hướng dẫn tự học:</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các bài tập 2</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3"/>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pPr>
        <w:spacing w:before="0" w:after="0" w:line="240" w:lineRule="auto"/>
      </w:pPr>
    </w:p>
    <w:p>
      <w:pPr>
        <w:spacing w:before="0" w:after="0" w:line="240" w:lineRule="auto"/>
      </w:pPr>
      <w:r>
        <w:br w:type="page"/>
      </w:r>
    </w:p>
    <w:tbl>
      <w:tblPr>
        <w:tblStyle w:val="3"/>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3</w:t>
            </w:r>
          </w:p>
        </w:tc>
        <w:tc>
          <w:tcPr>
            <w:tcW w:w="7513" w:type="dxa"/>
            <w:shd w:val="clear" w:color="auto" w:fill="auto"/>
          </w:tcPr>
          <w:p>
            <w:pPr>
              <w:spacing w:line="276" w:lineRule="auto"/>
              <w:rPr>
                <w:rFonts w:eastAsia="Times New Roman"/>
                <w:sz w:val="28"/>
                <w:szCs w:val="28"/>
              </w:rPr>
            </w:pPr>
            <w:r>
              <w:rPr>
                <w:rFonts w:eastAsia="Times New Roman"/>
                <w:sz w:val="28"/>
                <w:szCs w:val="28"/>
              </w:rPr>
              <w:t>Thời gian thực hiện: 45</w:t>
            </w:r>
            <w:r>
              <w:rPr>
                <w:rFonts w:eastAsia="Times New Roman"/>
                <w:color w:val="0000CC"/>
                <w:sz w:val="28"/>
                <w:szCs w:val="28"/>
              </w:rPr>
              <w:t xml:space="preserve"> phút</w:t>
            </w:r>
          </w:p>
          <w:p>
            <w:pPr>
              <w:spacing w:line="276" w:lineRule="auto"/>
              <w:rPr>
                <w:b/>
                <w:bCs/>
              </w:rPr>
            </w:pPr>
            <w:r>
              <w:rPr>
                <w:rFonts w:eastAsia="Times New Roman"/>
                <w:sz w:val="28"/>
                <w:szCs w:val="28"/>
              </w:rPr>
              <w:t xml:space="preserve">Tên chương: </w:t>
            </w:r>
            <w:r>
              <w:rPr>
                <w:b/>
                <w:bCs/>
              </w:rPr>
              <w:t>Chương 1: Hiểu biết về Công nghệ thông tin Cơ bản</w:t>
            </w:r>
          </w:p>
          <w:p>
            <w:pPr>
              <w:spacing w:line="276" w:lineRule="auto"/>
              <w:jc w:val="right"/>
              <w:rPr>
                <w:rFonts w:eastAsia="Times New Roman"/>
                <w:i/>
                <w:sz w:val="28"/>
                <w:szCs w:val="28"/>
              </w:rPr>
            </w:pPr>
            <w:r>
              <w:rPr>
                <w:b/>
                <w:bCs/>
              </w:rPr>
              <w:t xml:space="preserve">                       </w:t>
            </w:r>
            <w:r>
              <w:rPr>
                <w:rFonts w:eastAsia="Times New Roman"/>
                <w:i/>
                <w:sz w:val="28"/>
                <w:szCs w:val="28"/>
              </w:rPr>
              <w:t xml:space="preserve">Thực hiện ngày </w:t>
            </w:r>
            <w:r>
              <w:rPr>
                <w:rFonts w:hint="default" w:eastAsia="Times New Roman"/>
                <w:i/>
                <w:sz w:val="28"/>
                <w:szCs w:val="28"/>
                <w:lang w:val="en-US"/>
              </w:rPr>
              <w:t xml:space="preserve">    </w:t>
            </w:r>
            <w:r>
              <w:rPr>
                <w:rFonts w:eastAsia="Times New Roman"/>
                <w:i/>
                <w:sz w:val="28"/>
                <w:szCs w:val="28"/>
              </w:rPr>
              <w:t xml:space="preserve">  tháng    năm 202</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i/>
          <w:sz w:val="28"/>
          <w:szCs w:val="28"/>
          <w:lang w:val="it-IT"/>
        </w:rPr>
      </w:pPr>
      <w:r>
        <w:rPr>
          <w:b/>
          <w:i/>
          <w:sz w:val="28"/>
          <w:szCs w:val="28"/>
          <w:lang w:val="it-IT"/>
        </w:rPr>
        <w:t>Kiến Thức:</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Trình bày được một số kiến thức cơ bản về máy tính, phần mềm, biểu diễn thông tin trong máy tính;</w:t>
      </w:r>
    </w:p>
    <w:p>
      <w:pPr>
        <w:pStyle w:val="9"/>
        <w:numPr>
          <w:ilvl w:val="1"/>
          <w:numId w:val="1"/>
        </w:numPr>
        <w:jc w:val="both"/>
        <w:rPr>
          <w:i/>
          <w:sz w:val="26"/>
          <w:szCs w:val="26"/>
          <w:lang w:val="it-IT"/>
        </w:rPr>
      </w:pPr>
      <w:r>
        <w:rPr>
          <w:i/>
          <w:sz w:val="26"/>
          <w:szCs w:val="26"/>
          <w:lang w:val="it-IT"/>
        </w:rPr>
        <w:t>Trình bày được một số kiến thức cơ bản về hệ điều hành Windows, quản lý thư mục, tập tin; phần mềm tiện ích và đa phương tiện, sử dụng tiếng Việt trong máy tính, sử dụng máy in;</w:t>
      </w:r>
    </w:p>
    <w:p>
      <w:pPr>
        <w:pStyle w:val="9"/>
        <w:numPr>
          <w:ilvl w:val="0"/>
          <w:numId w:val="1"/>
        </w:numPr>
        <w:ind w:left="142" w:firstLine="215"/>
        <w:contextualSpacing w:val="0"/>
        <w:jc w:val="both"/>
        <w:rPr>
          <w:i/>
          <w:sz w:val="28"/>
          <w:szCs w:val="28"/>
          <w:lang w:val="it-IT"/>
        </w:rPr>
      </w:pPr>
      <w:r>
        <w:rPr>
          <w:b/>
          <w:i/>
          <w:sz w:val="28"/>
          <w:szCs w:val="28"/>
          <w:lang w:val="it-IT"/>
        </w:rPr>
        <w:t>Kỹ năng:</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Nhận biết được các thiết bị phần cứng, phần mềm hệ thống, phần mềm ứng dụng.</w:t>
      </w:r>
    </w:p>
    <w:p>
      <w:pPr>
        <w:pStyle w:val="9"/>
        <w:numPr>
          <w:ilvl w:val="1"/>
          <w:numId w:val="1"/>
        </w:numPr>
        <w:jc w:val="both"/>
        <w:rPr>
          <w:i/>
          <w:sz w:val="26"/>
          <w:szCs w:val="26"/>
          <w:lang w:val="it-IT"/>
        </w:rPr>
      </w:pPr>
      <w:r>
        <w:rPr>
          <w:i/>
          <w:sz w:val="26"/>
          <w:szCs w:val="26"/>
          <w:lang w:val="it-IT"/>
        </w:rPr>
        <w:t>Khởi động, tắt được máy tính, máy in theo đúng quy trình. Thực hiện được việc quản lý thư mục, tập tin; cài đặt, gỡ bỏ và sử dụng được một số phần mềm  tiện ích thông dụng.</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Nghiêm túc, tỉ mỉ trong quá trình tiếp cận, nghiên cứu về Tin học;</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03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42 phút</w:t>
      </w:r>
    </w:p>
    <w:tbl>
      <w:tblPr>
        <w:tblStyle w:val="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Giáo viên trao đổi với sinh viên ứng dụng của Tin học trong cuộc sống và công việc</w:t>
            </w:r>
            <w:r>
              <w:rPr>
                <w:szCs w:val="26"/>
                <w:lang w:val="de-DE"/>
              </w:rPr>
              <w: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Nêu một số ứng dụng của Tin học</w:t>
            </w:r>
            <w:r>
              <w:rPr>
                <w:szCs w:val="26"/>
                <w:lang w:val="de-DE"/>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szCs w:val="26"/>
                <w:lang w:val="nb-N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Giảng bài mới: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line="240" w:lineRule="auto"/>
              <w:ind w:left="406" w:hanging="406"/>
              <w:jc w:val="both"/>
              <w:rPr>
                <w:szCs w:val="28"/>
                <w:lang w:val="nb-NO"/>
              </w:rPr>
            </w:pPr>
            <w:r>
              <w:rPr>
                <w:szCs w:val="28"/>
                <w:lang w:val="nb-NO"/>
              </w:rPr>
              <w:t>1.7.An toàn lao động và bảo vệ môi trường trong sử dụng công nghệ thông tin và truyền thông</w:t>
            </w:r>
          </w:p>
          <w:p>
            <w:pPr>
              <w:spacing w:before="0" w:after="0" w:line="240" w:lineRule="auto"/>
              <w:ind w:left="406" w:hanging="406"/>
              <w:jc w:val="both"/>
              <w:rPr>
                <w:szCs w:val="28"/>
                <w:lang w:val="nb-NO"/>
              </w:rPr>
            </w:pPr>
            <w:r>
              <w:rPr>
                <w:szCs w:val="28"/>
                <w:lang w:val="nb-NO"/>
              </w:rPr>
              <w:t>1.8.Các vấn đề an toàn thông tin cơ bản khi làm việc với máy tính</w:t>
            </w:r>
          </w:p>
          <w:p>
            <w:pPr>
              <w:ind w:left="406" w:hanging="406"/>
              <w:jc w:val="both"/>
              <w:rPr>
                <w:b/>
                <w:bCs/>
                <w:lang w:val="nb-NO"/>
              </w:rPr>
            </w:pPr>
            <w:r>
              <w:rPr>
                <w:szCs w:val="28"/>
                <w:lang w:val="nb-NO"/>
              </w:rPr>
              <w:t>1.9.Một số vấn đề cơ bản liên quan đến pháp luật trong sử dụng công nghệ thông tin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iCs/>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b/>
                <w:bCs/>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rFonts w:eastAsia="Times New Roman"/>
                <w:bCs/>
                <w:color w:val="0000CC"/>
                <w:szCs w:val="26"/>
                <w:u w:val="single"/>
                <w:lang w:val="nb-NO"/>
              </w:rPr>
            </w:pPr>
            <w:r>
              <w:rPr>
                <w:rFonts w:eastAsia="Times New Roman"/>
                <w:bCs/>
                <w:color w:val="0000CC"/>
                <w:szCs w:val="26"/>
                <w:u w:val="single"/>
                <w:lang w:val="nb-NO"/>
              </w:rPr>
              <w:t>Củng cố kiến thức và kết thúc bài: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i/>
                <w:lang w:val="fr-FR"/>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r>
              <w:rPr>
                <w:rFonts w:eastAsia="Times New Roman"/>
                <w:szCs w:val="26"/>
                <w:lang w:val="de-DE"/>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line="276" w:lineRule="auto"/>
              <w:rPr>
                <w:b/>
                <w:bCs/>
                <w:lang w:val="nb-NO"/>
              </w:rPr>
            </w:pPr>
            <w:r>
              <w:rPr>
                <w:b/>
                <w:bCs/>
                <w:lang w:val="nb-NO"/>
              </w:rPr>
              <w:t>Chương 1: Hiểu biết về Công nghệ thông tin Cơ bản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Tóm tắt các nội dung đã học</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Lắng nghe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pt-BR"/>
              </w:rPr>
              <w:t>Hướng dẫn tự học:</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các bài tập 3, 4</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3"/>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 </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pPr>
        <w:spacing w:before="0" w:after="0" w:line="240" w:lineRule="auto"/>
      </w:pPr>
    </w:p>
    <w:p>
      <w:pPr>
        <w:spacing w:before="0" w:after="0" w:line="240" w:lineRule="auto"/>
      </w:pPr>
      <w:r>
        <w:br w:type="page"/>
      </w:r>
    </w:p>
    <w:tbl>
      <w:tblPr>
        <w:tblStyle w:val="3"/>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4</w:t>
            </w:r>
          </w:p>
        </w:tc>
        <w:tc>
          <w:tcPr>
            <w:tcW w:w="7513" w:type="dxa"/>
            <w:shd w:val="clear" w:color="auto" w:fill="auto"/>
          </w:tcPr>
          <w:p>
            <w:pPr>
              <w:spacing w:line="276" w:lineRule="auto"/>
              <w:rPr>
                <w:rFonts w:eastAsia="Times New Roman"/>
                <w:sz w:val="28"/>
                <w:szCs w:val="28"/>
              </w:rPr>
            </w:pPr>
            <w:r>
              <w:rPr>
                <w:rFonts w:eastAsia="Times New Roman"/>
                <w:sz w:val="28"/>
                <w:szCs w:val="28"/>
              </w:rPr>
              <w:t>Thời gian thực hiện: 45</w:t>
            </w:r>
            <w:r>
              <w:rPr>
                <w:rFonts w:eastAsia="Times New Roman"/>
                <w:color w:val="0000CC"/>
                <w:sz w:val="28"/>
                <w:szCs w:val="28"/>
              </w:rPr>
              <w:t xml:space="preserve"> phút</w:t>
            </w:r>
          </w:p>
          <w:p>
            <w:pPr>
              <w:spacing w:line="276" w:lineRule="auto"/>
              <w:rPr>
                <w:b/>
                <w:bCs/>
              </w:rPr>
            </w:pPr>
            <w:r>
              <w:rPr>
                <w:rFonts w:eastAsia="Times New Roman"/>
                <w:sz w:val="28"/>
                <w:szCs w:val="28"/>
              </w:rPr>
              <w:t xml:space="preserve">Tên chương: </w:t>
            </w:r>
            <w:r>
              <w:rPr>
                <w:b/>
                <w:bCs/>
              </w:rPr>
              <w:t>Chương 2: Sử dụng máy tính cơ bản</w:t>
            </w:r>
          </w:p>
          <w:p>
            <w:pPr>
              <w:spacing w:line="276" w:lineRule="auto"/>
              <w:rPr>
                <w:b/>
                <w:bCs/>
              </w:rPr>
            </w:pPr>
            <w:r>
              <w:rPr>
                <w:b/>
                <w:bCs/>
              </w:rPr>
              <w:t xml:space="preserve">                       </w:t>
            </w:r>
          </w:p>
          <w:p>
            <w:pPr>
              <w:spacing w:line="276" w:lineRule="auto"/>
              <w:jc w:val="right"/>
              <w:rPr>
                <w:rFonts w:eastAsia="Times New Roman"/>
                <w:i/>
                <w:sz w:val="28"/>
                <w:szCs w:val="28"/>
                <w:lang w:val="pt-BR"/>
              </w:rPr>
            </w:pPr>
            <w:r>
              <w:rPr>
                <w:b/>
                <w:spacing w:val="6"/>
                <w:szCs w:val="28"/>
                <w:lang w:val="pt-BR"/>
              </w:rPr>
              <w:t xml:space="preserve">                     </w:t>
            </w:r>
            <w:r>
              <w:rPr>
                <w:rFonts w:eastAsia="Times New Roman"/>
                <w:i/>
                <w:sz w:val="28"/>
                <w:szCs w:val="28"/>
                <w:lang w:val="pt-BR"/>
              </w:rPr>
              <w:t xml:space="preserve">Thực hiện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 </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i/>
          <w:sz w:val="28"/>
          <w:szCs w:val="28"/>
          <w:lang w:val="it-IT"/>
        </w:rPr>
      </w:pPr>
      <w:r>
        <w:rPr>
          <w:b/>
          <w:i/>
          <w:sz w:val="28"/>
          <w:szCs w:val="28"/>
          <w:lang w:val="it-IT"/>
        </w:rPr>
        <w:t>Kiến Thức:</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Trình bày được một số kiến thức cơ bản về máy tính, phần mềm, biểu diễn thông tin trong máy tính;</w:t>
      </w:r>
    </w:p>
    <w:p>
      <w:pPr>
        <w:pStyle w:val="9"/>
        <w:numPr>
          <w:ilvl w:val="1"/>
          <w:numId w:val="1"/>
        </w:numPr>
        <w:jc w:val="both"/>
        <w:rPr>
          <w:i/>
          <w:sz w:val="26"/>
          <w:szCs w:val="26"/>
          <w:lang w:val="it-IT"/>
        </w:rPr>
      </w:pPr>
      <w:r>
        <w:rPr>
          <w:i/>
          <w:sz w:val="26"/>
          <w:szCs w:val="26"/>
          <w:lang w:val="it-IT"/>
        </w:rPr>
        <w:t>Trình bày được một số kiến thức cơ bản về hệ điều hành Windows, quản lý thư mục, tập tin; phần mềm tiện ích và đa phương tiện, sử dụng tiếng Việt trong máy tính, sử dụng máy in;</w:t>
      </w:r>
    </w:p>
    <w:p>
      <w:pPr>
        <w:pStyle w:val="9"/>
        <w:numPr>
          <w:ilvl w:val="0"/>
          <w:numId w:val="1"/>
        </w:numPr>
        <w:ind w:left="142" w:firstLine="215"/>
        <w:contextualSpacing w:val="0"/>
        <w:jc w:val="both"/>
        <w:rPr>
          <w:i/>
          <w:sz w:val="28"/>
          <w:szCs w:val="28"/>
          <w:lang w:val="it-IT"/>
        </w:rPr>
      </w:pPr>
      <w:r>
        <w:rPr>
          <w:b/>
          <w:i/>
          <w:sz w:val="28"/>
          <w:szCs w:val="28"/>
          <w:lang w:val="it-IT"/>
        </w:rPr>
        <w:t>Kỹ năng:</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Nhận biết được các thiết bị phần cứng, phần mềm hệ thống, phần mềm ứng dụng.</w:t>
      </w:r>
    </w:p>
    <w:p>
      <w:pPr>
        <w:pStyle w:val="9"/>
        <w:numPr>
          <w:ilvl w:val="1"/>
          <w:numId w:val="1"/>
        </w:numPr>
        <w:jc w:val="both"/>
        <w:rPr>
          <w:i/>
          <w:sz w:val="26"/>
          <w:szCs w:val="26"/>
          <w:lang w:val="it-IT"/>
        </w:rPr>
      </w:pPr>
      <w:r>
        <w:rPr>
          <w:i/>
          <w:sz w:val="26"/>
          <w:szCs w:val="26"/>
          <w:lang w:val="it-IT"/>
        </w:rPr>
        <w:t>Khởi động, tắt được máy tính, máy in theo đúng quy trình. Thực hiện được việc quản lý thư mục, tập tin; cài đặt, gỡ bỏ và sử dụng được một số phần mềm  tiện ích thông dụng.</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Nghiêm túc, tỉ mỉ trong quá trình tiếp cận, nghiên cứu về Tin học;</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03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42 phút</w:t>
      </w:r>
    </w:p>
    <w:tbl>
      <w:tblPr>
        <w:tblStyle w:val="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Giáo viên trao đổi với sinh viên ứng dụng của Tin học trong cuộc sống và công việc</w:t>
            </w:r>
            <w:r>
              <w:rPr>
                <w:szCs w:val="26"/>
                <w:lang w:val="de-DE"/>
              </w:rPr>
              <w: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Nêu một số ứng dụng của Tin học</w:t>
            </w:r>
            <w:r>
              <w:rPr>
                <w:szCs w:val="26"/>
                <w:lang w:val="de-DE"/>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szCs w:val="26"/>
                <w:lang w:val="de-D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Giảng bài mới: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rPr>
                <w:b/>
                <w:szCs w:val="28"/>
                <w:lang w:val="nb-NO"/>
              </w:rPr>
            </w:pPr>
            <w:r>
              <w:rPr>
                <w:b/>
                <w:bCs/>
                <w:lang w:val="nb-NO"/>
              </w:rPr>
              <w:t>Chương 2: Sử dụng máy tính cơ bản</w:t>
            </w:r>
          </w:p>
          <w:p>
            <w:pPr>
              <w:spacing w:before="0" w:after="0" w:line="240" w:lineRule="auto"/>
              <w:ind w:left="406" w:hanging="406"/>
              <w:jc w:val="both"/>
              <w:rPr>
                <w:i/>
                <w:szCs w:val="28"/>
                <w:lang w:val="nb-NO"/>
              </w:rPr>
            </w:pPr>
            <w:r>
              <w:rPr>
                <w:i/>
                <w:szCs w:val="28"/>
                <w:lang w:val="nb-NO"/>
              </w:rPr>
              <w:t>2.1.Làm việc với hệ điều hành</w:t>
            </w:r>
          </w:p>
          <w:p>
            <w:pPr>
              <w:spacing w:before="0" w:after="0" w:line="240" w:lineRule="auto"/>
              <w:ind w:left="406" w:hanging="406"/>
              <w:jc w:val="both"/>
              <w:rPr>
                <w:szCs w:val="28"/>
                <w:lang w:val="nb-NO"/>
              </w:rPr>
            </w:pPr>
            <w:r>
              <w:rPr>
                <w:i/>
                <w:szCs w:val="28"/>
                <w:lang w:val="nb-NO"/>
              </w:rPr>
              <w:t>2.2.Quản lý thư mục và tập tin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iCs/>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b/>
                <w:bCs/>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rFonts w:eastAsia="Times New Roman"/>
                <w:bCs/>
                <w:color w:val="0000CC"/>
                <w:szCs w:val="26"/>
                <w:u w:val="single"/>
                <w:lang w:val="nb-NO"/>
              </w:rPr>
            </w:pPr>
            <w:r>
              <w:rPr>
                <w:rFonts w:eastAsia="Times New Roman"/>
                <w:bCs/>
                <w:color w:val="0000CC"/>
                <w:szCs w:val="26"/>
                <w:u w:val="single"/>
                <w:lang w:val="nb-NO"/>
              </w:rPr>
              <w:t>Củng cố kiến thức và kết thúc bài: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i/>
                <w:lang w:val="fr-FR"/>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r>
              <w:rPr>
                <w:rFonts w:eastAsia="Times New Roman"/>
                <w:szCs w:val="26"/>
                <w:lang w:val="de-DE"/>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b/>
                <w:bCs/>
                <w:lang w:val="nb-NO"/>
              </w:rPr>
            </w:pPr>
            <w:r>
              <w:rPr>
                <w:b/>
                <w:bCs/>
                <w:lang w:val="nb-NO"/>
              </w:rPr>
              <w:t>Chương 2: Sử dụng máy tính cơ bản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Tóm tắt các nội dung đã học</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Lắng nghe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pt-BR"/>
              </w:rPr>
              <w:t>Hướng dẫn tự học:</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các bài tập 1</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3"/>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 </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pPr>
        <w:spacing w:before="0" w:after="0" w:line="240" w:lineRule="auto"/>
      </w:pPr>
      <w:r>
        <w:br w:type="page"/>
      </w:r>
    </w:p>
    <w:tbl>
      <w:tblPr>
        <w:tblStyle w:val="3"/>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5</w:t>
            </w:r>
          </w:p>
        </w:tc>
        <w:tc>
          <w:tcPr>
            <w:tcW w:w="7513" w:type="dxa"/>
            <w:shd w:val="clear" w:color="auto" w:fill="auto"/>
          </w:tcPr>
          <w:p>
            <w:pPr>
              <w:spacing w:line="276" w:lineRule="auto"/>
              <w:rPr>
                <w:rFonts w:eastAsia="Times New Roman"/>
                <w:sz w:val="28"/>
                <w:szCs w:val="28"/>
              </w:rPr>
            </w:pPr>
            <w:r>
              <w:rPr>
                <w:rFonts w:eastAsia="Times New Roman"/>
                <w:sz w:val="28"/>
                <w:szCs w:val="28"/>
              </w:rPr>
              <w:t>Thời gian thực hiện: 45</w:t>
            </w:r>
            <w:r>
              <w:rPr>
                <w:rFonts w:eastAsia="Times New Roman"/>
                <w:color w:val="0000CC"/>
                <w:sz w:val="28"/>
                <w:szCs w:val="28"/>
              </w:rPr>
              <w:t xml:space="preserve"> phút</w:t>
            </w:r>
          </w:p>
          <w:p>
            <w:pPr>
              <w:spacing w:line="276" w:lineRule="auto"/>
              <w:rPr>
                <w:b/>
                <w:bCs/>
              </w:rPr>
            </w:pPr>
            <w:r>
              <w:rPr>
                <w:rFonts w:eastAsia="Times New Roman"/>
                <w:sz w:val="28"/>
                <w:szCs w:val="28"/>
              </w:rPr>
              <w:t>Tên chương:</w:t>
            </w:r>
            <w:r>
              <w:rPr>
                <w:b/>
                <w:bCs/>
              </w:rPr>
              <w:t xml:space="preserve"> Chương 2: Sử dụng máy tính cơ bản</w:t>
            </w:r>
          </w:p>
          <w:p>
            <w:pPr>
              <w:spacing w:line="276" w:lineRule="auto"/>
              <w:rPr>
                <w:b/>
                <w:bCs/>
              </w:rPr>
            </w:pPr>
            <w:r>
              <w:rPr>
                <w:b/>
                <w:bCs/>
              </w:rPr>
              <w:t xml:space="preserve">                      </w:t>
            </w:r>
          </w:p>
          <w:p>
            <w:pPr>
              <w:spacing w:line="276" w:lineRule="auto"/>
              <w:jc w:val="right"/>
              <w:rPr>
                <w:rFonts w:eastAsia="Times New Roman"/>
                <w:i/>
                <w:sz w:val="28"/>
                <w:szCs w:val="28"/>
                <w:lang w:val="pt-BR"/>
              </w:rPr>
            </w:pPr>
            <w:r>
              <w:rPr>
                <w:b/>
                <w:spacing w:val="6"/>
                <w:szCs w:val="28"/>
                <w:lang w:val="pt-BR"/>
              </w:rPr>
              <w:t xml:space="preserve">                     T</w:t>
            </w:r>
            <w:r>
              <w:rPr>
                <w:rFonts w:eastAsia="Times New Roman"/>
                <w:i/>
                <w:sz w:val="28"/>
                <w:szCs w:val="28"/>
                <w:lang w:val="pt-BR"/>
              </w:rPr>
              <w:t xml:space="preserve">hực hiện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 </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i/>
          <w:sz w:val="28"/>
          <w:szCs w:val="28"/>
          <w:lang w:val="it-IT"/>
        </w:rPr>
      </w:pPr>
      <w:r>
        <w:rPr>
          <w:b/>
          <w:i/>
          <w:sz w:val="28"/>
          <w:szCs w:val="28"/>
          <w:lang w:val="it-IT"/>
        </w:rPr>
        <w:t>Kiến Thức:</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Trình bày được một số kiến thức cơ bản về máy tính, phần mềm, biểu diễn thông tin trong máy tính;</w:t>
      </w:r>
    </w:p>
    <w:p>
      <w:pPr>
        <w:pStyle w:val="9"/>
        <w:numPr>
          <w:ilvl w:val="1"/>
          <w:numId w:val="1"/>
        </w:numPr>
        <w:jc w:val="both"/>
        <w:rPr>
          <w:i/>
          <w:sz w:val="26"/>
          <w:szCs w:val="26"/>
          <w:lang w:val="it-IT"/>
        </w:rPr>
      </w:pPr>
      <w:r>
        <w:rPr>
          <w:i/>
          <w:sz w:val="26"/>
          <w:szCs w:val="26"/>
          <w:lang w:val="it-IT"/>
        </w:rPr>
        <w:t>Trình bày được một số kiến thức cơ bản về hệ điều hành Windows, quản lý thư mục, tập tin; phần mềm tiện ích và đa phương tiện, sử dụng tiếng Việt trong máy tính, sử dụng máy in;</w:t>
      </w:r>
    </w:p>
    <w:p>
      <w:pPr>
        <w:pStyle w:val="9"/>
        <w:numPr>
          <w:ilvl w:val="0"/>
          <w:numId w:val="1"/>
        </w:numPr>
        <w:ind w:left="142" w:firstLine="215"/>
        <w:contextualSpacing w:val="0"/>
        <w:jc w:val="both"/>
        <w:rPr>
          <w:i/>
          <w:sz w:val="28"/>
          <w:szCs w:val="28"/>
          <w:lang w:val="it-IT"/>
        </w:rPr>
      </w:pPr>
      <w:r>
        <w:rPr>
          <w:b/>
          <w:i/>
          <w:sz w:val="28"/>
          <w:szCs w:val="28"/>
          <w:lang w:val="it-IT"/>
        </w:rPr>
        <w:t>Kỹ năng:</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Nhận biết được các thiết bị phần cứng, phần mềm hệ thống, phần mềm ứng dụng.</w:t>
      </w:r>
    </w:p>
    <w:p>
      <w:pPr>
        <w:pStyle w:val="9"/>
        <w:numPr>
          <w:ilvl w:val="1"/>
          <w:numId w:val="1"/>
        </w:numPr>
        <w:jc w:val="both"/>
        <w:rPr>
          <w:i/>
          <w:sz w:val="26"/>
          <w:szCs w:val="26"/>
          <w:lang w:val="it-IT"/>
        </w:rPr>
      </w:pPr>
      <w:r>
        <w:rPr>
          <w:i/>
          <w:sz w:val="26"/>
          <w:szCs w:val="26"/>
          <w:lang w:val="it-IT"/>
        </w:rPr>
        <w:t>Khởi động, tắt được máy tính, máy in theo đúng quy trình. Thực hiện được việc quản lý thư mục, tập tin; cài đặt, gỡ bỏ và sử dụng được một số phần mềm  tiện ích thông dụng.</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Nghiêm túc, tỉ mỉ trong quá trình tiếp cận, nghiên cứu về Tin học;</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03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42 phút</w:t>
      </w:r>
    </w:p>
    <w:tbl>
      <w:tblPr>
        <w:tblStyle w:val="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Giáo viên trao đổi với sinh viên ứng dụng của Tin học trong cuộc sống và công việc</w:t>
            </w:r>
            <w:r>
              <w:rPr>
                <w:szCs w:val="26"/>
                <w:lang w:val="de-DE"/>
              </w:rPr>
              <w: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Nêu một số ứng dụng của Tin học</w:t>
            </w:r>
            <w:r>
              <w:rPr>
                <w:szCs w:val="26"/>
                <w:lang w:val="de-DE"/>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szCs w:val="26"/>
                <w:lang w:val="de-D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Giảng bài mới: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line="240" w:lineRule="auto"/>
              <w:jc w:val="both"/>
              <w:rPr>
                <w:i/>
                <w:szCs w:val="28"/>
                <w:lang w:val="nb-NO"/>
              </w:rPr>
            </w:pPr>
            <w:r>
              <w:rPr>
                <w:b/>
                <w:bCs/>
                <w:lang w:val="nb-NO"/>
              </w:rPr>
              <w:t>Chương 2: Sử dụng máy tính cơ bản</w:t>
            </w:r>
            <w:r>
              <w:rPr>
                <w:i/>
                <w:szCs w:val="28"/>
                <w:lang w:val="nb-NO"/>
              </w:rPr>
              <w:t xml:space="preserve"> 2.3.Sử dụng Control Panel</w:t>
            </w:r>
          </w:p>
          <w:p>
            <w:pPr>
              <w:spacing w:before="0" w:after="0" w:line="240" w:lineRule="auto"/>
              <w:ind w:left="406" w:hanging="406"/>
              <w:jc w:val="both"/>
              <w:rPr>
                <w:i/>
                <w:szCs w:val="28"/>
                <w:lang w:val="nb-NO"/>
              </w:rPr>
            </w:pPr>
            <w:r>
              <w:rPr>
                <w:i/>
                <w:szCs w:val="28"/>
                <w:lang w:val="nb-NO"/>
              </w:rPr>
              <w:t>2.4.Một số phần mềm tiện ích</w:t>
            </w:r>
          </w:p>
          <w:p>
            <w:pPr>
              <w:spacing w:before="0" w:after="0" w:line="240" w:lineRule="auto"/>
              <w:ind w:left="406" w:hanging="406"/>
              <w:jc w:val="both"/>
              <w:rPr>
                <w:i/>
                <w:szCs w:val="28"/>
                <w:lang w:val="nb-NO"/>
              </w:rPr>
            </w:pPr>
            <w:r>
              <w:rPr>
                <w:i/>
                <w:szCs w:val="28"/>
                <w:lang w:val="nb-NO"/>
              </w:rPr>
              <w:t>2.5.Sử dụng tiếng Việt</w:t>
            </w:r>
          </w:p>
          <w:p>
            <w:pPr>
              <w:spacing w:before="0" w:after="0" w:line="240" w:lineRule="auto"/>
              <w:ind w:left="406" w:hanging="406"/>
              <w:jc w:val="both"/>
              <w:rPr>
                <w:i/>
                <w:szCs w:val="28"/>
                <w:lang w:val="nb-NO"/>
              </w:rPr>
            </w:pPr>
            <w:r>
              <w:rPr>
                <w:i/>
                <w:szCs w:val="28"/>
                <w:lang w:val="nb-NO"/>
              </w:rPr>
              <w:t>2.6.Chuyển đổi định dạng tập tin</w:t>
            </w:r>
          </w:p>
          <w:p>
            <w:pPr>
              <w:spacing w:before="0" w:after="0" w:line="240" w:lineRule="auto"/>
              <w:ind w:left="406" w:hanging="406"/>
              <w:jc w:val="both"/>
              <w:rPr>
                <w:i/>
                <w:szCs w:val="28"/>
              </w:rPr>
            </w:pPr>
            <w:r>
              <w:rPr>
                <w:i/>
                <w:szCs w:val="28"/>
              </w:rPr>
              <w:t>2.7.Đa phương tiện</w:t>
            </w:r>
          </w:p>
          <w:p>
            <w:pPr>
              <w:ind w:left="406" w:hanging="406"/>
              <w:jc w:val="both"/>
              <w:rPr>
                <w:b/>
                <w:bCs/>
              </w:rPr>
            </w:pPr>
            <w:r>
              <w:rPr>
                <w:i/>
                <w:szCs w:val="28"/>
              </w:rPr>
              <w:t>2.8.Sử dụng máy in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iCs/>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b/>
                <w:bCs/>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rFonts w:eastAsia="Times New Roman"/>
                <w:bCs/>
                <w:color w:val="0000CC"/>
                <w:szCs w:val="26"/>
                <w:u w:val="single"/>
                <w:lang w:val="nb-NO"/>
              </w:rPr>
            </w:pPr>
            <w:r>
              <w:rPr>
                <w:rFonts w:eastAsia="Times New Roman"/>
                <w:bCs/>
                <w:color w:val="0000CC"/>
                <w:szCs w:val="26"/>
                <w:u w:val="single"/>
                <w:lang w:val="nb-NO"/>
              </w:rPr>
              <w:t>Củng cố kiến thức và kết thúc bài: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i/>
                <w:lang w:val="fr-FR"/>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r>
              <w:rPr>
                <w:rFonts w:eastAsia="Times New Roman"/>
                <w:szCs w:val="26"/>
                <w:lang w:val="de-DE"/>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b/>
                <w:bCs/>
                <w:lang w:val="nb-NO"/>
              </w:rPr>
            </w:pPr>
            <w:r>
              <w:rPr>
                <w:b/>
                <w:bCs/>
                <w:lang w:val="nb-NO"/>
              </w:rPr>
              <w:t>Chương 2: Sử dụng máy tính cơ bản</w:t>
            </w:r>
          </w:p>
          <w:p>
            <w:pPr>
              <w:spacing w:before="0" w:after="0" w:line="240" w:lineRule="auto"/>
              <w:rPr>
                <w:b/>
                <w:spacing w:val="6"/>
                <w:szCs w:val="28"/>
                <w:lang w:val="pt-B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Tóm tắt các nội dung đã học</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Lắng nghe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pt-BR"/>
              </w:rPr>
              <w:t>Hướng dẫn tự học:</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các bài tập  2</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3"/>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pPr>
        <w:spacing w:before="0" w:after="0" w:line="240" w:lineRule="auto"/>
      </w:pPr>
    </w:p>
    <w:p>
      <w:pPr>
        <w:spacing w:before="0" w:after="0" w:line="240" w:lineRule="auto"/>
      </w:pPr>
      <w:r>
        <w:br w:type="page"/>
      </w:r>
    </w:p>
    <w:tbl>
      <w:tblPr>
        <w:tblStyle w:val="3"/>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6</w:t>
            </w:r>
          </w:p>
        </w:tc>
        <w:tc>
          <w:tcPr>
            <w:tcW w:w="7513" w:type="dxa"/>
            <w:shd w:val="clear" w:color="auto" w:fill="auto"/>
          </w:tcPr>
          <w:p>
            <w:pPr>
              <w:spacing w:line="276" w:lineRule="auto"/>
              <w:rPr>
                <w:rFonts w:eastAsia="Times New Roman"/>
                <w:sz w:val="28"/>
                <w:szCs w:val="28"/>
              </w:rPr>
            </w:pPr>
            <w:r>
              <w:rPr>
                <w:rFonts w:eastAsia="Times New Roman"/>
                <w:sz w:val="28"/>
                <w:szCs w:val="28"/>
              </w:rPr>
              <w:t xml:space="preserve">Thời gian thực hiện: </w:t>
            </w:r>
            <w:r>
              <w:rPr>
                <w:rFonts w:eastAsia="Times New Roman"/>
                <w:color w:val="0000CC"/>
                <w:sz w:val="28"/>
                <w:szCs w:val="28"/>
              </w:rPr>
              <w:t>45 phút</w:t>
            </w:r>
          </w:p>
          <w:p>
            <w:pPr>
              <w:spacing w:line="276" w:lineRule="auto"/>
              <w:rPr>
                <w:b/>
                <w:bCs/>
              </w:rPr>
            </w:pPr>
            <w:r>
              <w:rPr>
                <w:rFonts w:eastAsia="Times New Roman"/>
                <w:sz w:val="28"/>
                <w:szCs w:val="28"/>
              </w:rPr>
              <w:t xml:space="preserve">Tên chương: </w:t>
            </w:r>
            <w:r>
              <w:rPr>
                <w:b/>
                <w:spacing w:val="6"/>
                <w:szCs w:val="28"/>
                <w:lang w:val="pt-BR"/>
              </w:rPr>
              <w:t>Chương 3: Xử lý văn bản cơ bản</w:t>
            </w:r>
          </w:p>
          <w:p>
            <w:pPr>
              <w:spacing w:line="276" w:lineRule="auto"/>
              <w:rPr>
                <w:rFonts w:eastAsia="Times New Roman"/>
                <w:sz w:val="28"/>
                <w:szCs w:val="28"/>
              </w:rPr>
            </w:pPr>
            <w:r>
              <w:rPr>
                <w:b/>
                <w:spacing w:val="6"/>
                <w:szCs w:val="28"/>
                <w:lang w:val="pt-BR"/>
              </w:rPr>
              <w:t xml:space="preserve">                     </w:t>
            </w:r>
          </w:p>
          <w:p>
            <w:pPr>
              <w:spacing w:line="276" w:lineRule="auto"/>
              <w:jc w:val="right"/>
              <w:rPr>
                <w:rFonts w:eastAsia="Times New Roman"/>
                <w:i/>
                <w:sz w:val="28"/>
                <w:szCs w:val="28"/>
              </w:rPr>
            </w:pPr>
            <w:r>
              <w:rPr>
                <w:rFonts w:eastAsia="Times New Roman"/>
                <w:i/>
                <w:sz w:val="28"/>
                <w:szCs w:val="28"/>
              </w:rPr>
              <w:t xml:space="preserve">Thực hiện ngày </w:t>
            </w:r>
            <w:r>
              <w:rPr>
                <w:rFonts w:hint="default" w:eastAsia="Times New Roman"/>
                <w:i/>
                <w:sz w:val="28"/>
                <w:szCs w:val="28"/>
                <w:lang w:val="en-US"/>
              </w:rPr>
              <w:t xml:space="preserve">    </w:t>
            </w:r>
            <w:r>
              <w:rPr>
                <w:rFonts w:eastAsia="Times New Roman"/>
                <w:i/>
                <w:sz w:val="28"/>
                <w:szCs w:val="28"/>
              </w:rPr>
              <w:t xml:space="preserve"> tháng </w:t>
            </w:r>
            <w:r>
              <w:rPr>
                <w:rFonts w:hint="default" w:eastAsia="Times New Roman"/>
                <w:i/>
                <w:sz w:val="28"/>
                <w:szCs w:val="28"/>
                <w:lang w:val="en-US"/>
              </w:rPr>
              <w:t xml:space="preserve">    </w:t>
            </w:r>
            <w:r>
              <w:rPr>
                <w:rFonts w:eastAsia="Times New Roman"/>
                <w:i/>
                <w:sz w:val="28"/>
                <w:szCs w:val="28"/>
              </w:rPr>
              <w:t xml:space="preserve"> năm 202</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i/>
          <w:sz w:val="28"/>
          <w:szCs w:val="28"/>
          <w:lang w:val="it-IT"/>
        </w:rPr>
      </w:pPr>
      <w:r>
        <w:rPr>
          <w:b/>
          <w:i/>
          <w:sz w:val="28"/>
          <w:szCs w:val="28"/>
          <w:lang w:val="it-IT"/>
        </w:rPr>
        <w:t>Kiến Thức:</w:t>
      </w:r>
      <w:r>
        <w:rPr>
          <w:sz w:val="28"/>
          <w:szCs w:val="28"/>
          <w:lang w:val="it-IT"/>
        </w:rPr>
        <w:t xml:space="preserve"> </w:t>
      </w:r>
    </w:p>
    <w:p>
      <w:pPr>
        <w:pStyle w:val="9"/>
        <w:numPr>
          <w:ilvl w:val="1"/>
          <w:numId w:val="1"/>
        </w:numPr>
        <w:jc w:val="both"/>
        <w:rPr>
          <w:i/>
          <w:sz w:val="26"/>
          <w:szCs w:val="26"/>
          <w:lang w:val="it-IT"/>
        </w:rPr>
      </w:pPr>
      <w:r>
        <w:rPr>
          <w:i/>
          <w:sz w:val="26"/>
          <w:szCs w:val="26"/>
          <w:lang w:val="it-IT"/>
        </w:rPr>
        <w:t>Trình bày được một số kiến thức cơ bản về hệ điều hành Windows, quản lý thư mục, tập tin; phần mềm tiện ích và đa phương tiện, sử dụng tiếng Việt trong máy tính, sử dụng máy in;</w:t>
      </w:r>
    </w:p>
    <w:p>
      <w:pPr>
        <w:pStyle w:val="9"/>
        <w:numPr>
          <w:ilvl w:val="0"/>
          <w:numId w:val="1"/>
        </w:numPr>
        <w:ind w:left="142" w:firstLine="215"/>
        <w:contextualSpacing w:val="0"/>
        <w:jc w:val="both"/>
        <w:rPr>
          <w:i/>
          <w:sz w:val="28"/>
          <w:szCs w:val="28"/>
          <w:lang w:val="it-IT"/>
        </w:rPr>
      </w:pPr>
      <w:r>
        <w:rPr>
          <w:b/>
          <w:i/>
          <w:sz w:val="28"/>
          <w:szCs w:val="28"/>
          <w:lang w:val="it-IT"/>
        </w:rPr>
        <w:t>Kỹ năng:</w:t>
      </w:r>
      <w:r>
        <w:rPr>
          <w:sz w:val="28"/>
          <w:szCs w:val="28"/>
          <w:lang w:val="it-IT"/>
        </w:rPr>
        <w:t xml:space="preserve"> </w:t>
      </w:r>
    </w:p>
    <w:p>
      <w:pPr>
        <w:pStyle w:val="9"/>
        <w:numPr>
          <w:ilvl w:val="1"/>
          <w:numId w:val="1"/>
        </w:numPr>
        <w:jc w:val="both"/>
        <w:rPr>
          <w:i/>
          <w:sz w:val="26"/>
          <w:szCs w:val="26"/>
          <w:lang w:val="it-IT"/>
        </w:rPr>
      </w:pPr>
      <w:r>
        <w:rPr>
          <w:i/>
          <w:sz w:val="26"/>
          <w:szCs w:val="26"/>
          <w:lang w:val="it-IT"/>
        </w:rPr>
        <w:t>Khởi động, tắt được máy tính, máy in theo đúng quy trình. Thực hiện được việc quản lý thư mục, tập tin; cài đặt, gỡ bỏ và sử dụng được một số phần mềm  tiện ích thông dụng.</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Nghiêm túc, tỉ mỉ trong quá trình tiếp cận, nghiên cứu về Tin học;</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lông.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03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42 phút</w:t>
      </w:r>
    </w:p>
    <w:tbl>
      <w:tblPr>
        <w:tblStyle w:val="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Giáo viên trao đổi với sinh viên ứng dụng của Tin học trong cuộc sống và công việc</w:t>
            </w:r>
            <w:r>
              <w:rPr>
                <w:szCs w:val="26"/>
                <w:lang w:val="de-DE"/>
              </w:rPr>
              <w: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Nêu một số ứng dụng của Tin học</w:t>
            </w:r>
            <w:r>
              <w:rPr>
                <w:szCs w:val="26"/>
                <w:lang w:val="de-DE"/>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b/>
                <w:szCs w:val="26"/>
                <w:lang w:val="de-D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Giảng bài mới: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line="240" w:lineRule="auto"/>
              <w:rPr>
                <w:b/>
                <w:spacing w:val="6"/>
                <w:szCs w:val="28"/>
                <w:lang w:val="pt-BR"/>
              </w:rPr>
            </w:pPr>
            <w:r>
              <w:rPr>
                <w:b/>
                <w:spacing w:val="6"/>
                <w:szCs w:val="28"/>
                <w:lang w:val="pt-BR"/>
              </w:rPr>
              <w:t>Chương 3: Xử lý văn bản cơ bản</w:t>
            </w:r>
          </w:p>
          <w:p>
            <w:pPr>
              <w:spacing w:before="0" w:after="0" w:line="240" w:lineRule="auto"/>
              <w:ind w:left="406" w:hanging="406"/>
              <w:jc w:val="both"/>
              <w:rPr>
                <w:i/>
                <w:spacing w:val="6"/>
                <w:szCs w:val="28"/>
                <w:lang w:val="pt-BR"/>
              </w:rPr>
            </w:pPr>
            <w:r>
              <w:rPr>
                <w:i/>
                <w:spacing w:val="6"/>
                <w:szCs w:val="28"/>
                <w:lang w:val="pt-BR"/>
              </w:rPr>
              <w:t>3.1.Khái niệm văn bản và xử lý văn bản</w:t>
            </w:r>
          </w:p>
          <w:p>
            <w:pPr>
              <w:spacing w:before="0" w:after="0" w:line="240" w:lineRule="auto"/>
              <w:ind w:left="406" w:hanging="406"/>
              <w:jc w:val="both"/>
              <w:rPr>
                <w:i/>
                <w:spacing w:val="6"/>
                <w:szCs w:val="28"/>
                <w:lang w:val="pt-BR"/>
              </w:rPr>
            </w:pPr>
            <w:r>
              <w:rPr>
                <w:i/>
                <w:spacing w:val="6"/>
                <w:szCs w:val="28"/>
                <w:lang w:val="pt-BR"/>
              </w:rPr>
              <w:t>3.1.1.Khái niệm văn bản.</w:t>
            </w:r>
          </w:p>
          <w:p>
            <w:pPr>
              <w:spacing w:before="0" w:after="0" w:line="240" w:lineRule="auto"/>
              <w:ind w:left="406" w:hanging="406"/>
              <w:jc w:val="both"/>
              <w:rPr>
                <w:i/>
                <w:spacing w:val="6"/>
                <w:szCs w:val="28"/>
                <w:lang w:val="pt-BR"/>
              </w:rPr>
            </w:pPr>
            <w:r>
              <w:rPr>
                <w:i/>
                <w:spacing w:val="6"/>
                <w:szCs w:val="28"/>
                <w:lang w:val="pt-BR"/>
              </w:rPr>
              <w:t>3.1.2.Khái niệm xử lý văn bản.</w:t>
            </w:r>
          </w:p>
          <w:p>
            <w:pPr>
              <w:spacing w:before="0" w:after="0" w:line="240" w:lineRule="auto"/>
              <w:ind w:left="406" w:hanging="406"/>
              <w:jc w:val="both"/>
              <w:rPr>
                <w:i/>
                <w:spacing w:val="6"/>
                <w:szCs w:val="28"/>
                <w:lang w:val="pt-BR"/>
              </w:rPr>
            </w:pPr>
            <w:r>
              <w:rPr>
                <w:i/>
                <w:spacing w:val="6"/>
                <w:szCs w:val="28"/>
                <w:lang w:val="pt-BR"/>
              </w:rPr>
              <w:t>3.2.Sử dụng Microsoft Word</w:t>
            </w:r>
          </w:p>
          <w:p>
            <w:pPr>
              <w:spacing w:before="0" w:after="0" w:line="240" w:lineRule="auto"/>
              <w:ind w:left="406" w:hanging="406"/>
              <w:jc w:val="both"/>
              <w:rPr>
                <w:i/>
                <w:spacing w:val="6"/>
                <w:szCs w:val="28"/>
                <w:lang w:val="pt-BR"/>
              </w:rPr>
            </w:pPr>
            <w:r>
              <w:rPr>
                <w:i/>
                <w:spacing w:val="6"/>
                <w:szCs w:val="28"/>
                <w:lang w:val="pt-BR"/>
              </w:rPr>
              <w:t>3.2.1.Giới thiệu Microsoft Word</w:t>
            </w:r>
          </w:p>
          <w:p>
            <w:pPr>
              <w:spacing w:before="0" w:after="0" w:line="240" w:lineRule="auto"/>
              <w:ind w:left="406" w:hanging="406"/>
              <w:jc w:val="both"/>
              <w:rPr>
                <w:i/>
                <w:szCs w:val="28"/>
              </w:rPr>
            </w:pPr>
            <w:r>
              <w:rPr>
                <w:i/>
                <w:spacing w:val="6"/>
                <w:szCs w:val="28"/>
                <w:lang w:val="pt-BR"/>
              </w:rPr>
              <w:t>3.2.2.Thao tác với tập tin Microsoft Word</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iCs/>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b/>
                <w:bCs/>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rFonts w:eastAsia="Times New Roman"/>
                <w:bCs/>
                <w:color w:val="0000CC"/>
                <w:szCs w:val="26"/>
                <w:u w:val="single"/>
                <w:lang w:val="nb-NO"/>
              </w:rPr>
            </w:pPr>
            <w:r>
              <w:rPr>
                <w:rFonts w:eastAsia="Times New Roman"/>
                <w:bCs/>
                <w:color w:val="0000CC"/>
                <w:szCs w:val="26"/>
                <w:u w:val="single"/>
                <w:lang w:val="nb-NO"/>
              </w:rPr>
              <w:t>Củng cố kiến thức và kết thúc bài: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i/>
                <w:lang w:val="fr-FR"/>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r>
              <w:rPr>
                <w:rFonts w:eastAsia="Times New Roman"/>
                <w:szCs w:val="26"/>
                <w:lang w:val="de-DE"/>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b/>
                <w:spacing w:val="6"/>
                <w:szCs w:val="28"/>
                <w:lang w:val="pt-BR"/>
              </w:rPr>
            </w:pPr>
            <w:r>
              <w:rPr>
                <w:b/>
                <w:spacing w:val="6"/>
                <w:szCs w:val="28"/>
                <w:lang w:val="pt-BR"/>
              </w:rPr>
              <w:t>Chương 3: Xử lý văn bản cơ bản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Tóm tắt các nội dung đã học</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Lắng nghe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pt-BR"/>
              </w:rPr>
              <w:t>Hướng dẫn tự học:</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các bài tập 1, 2, 3, 4</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3"/>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pPr>
        <w:spacing w:before="0" w:after="0" w:line="240" w:lineRule="auto"/>
      </w:pPr>
    </w:p>
    <w:p>
      <w:pPr>
        <w:spacing w:before="0" w:after="0" w:line="240" w:lineRule="auto"/>
      </w:pPr>
      <w:r>
        <w:br w:type="page"/>
      </w:r>
    </w:p>
    <w:p>
      <w:pPr>
        <w:spacing w:before="0" w:after="0" w:line="240" w:lineRule="auto"/>
      </w:pPr>
    </w:p>
    <w:tbl>
      <w:tblPr>
        <w:tblStyle w:val="3"/>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7</w:t>
            </w:r>
          </w:p>
        </w:tc>
        <w:tc>
          <w:tcPr>
            <w:tcW w:w="7513" w:type="dxa"/>
            <w:shd w:val="clear" w:color="auto" w:fill="auto"/>
          </w:tcPr>
          <w:p>
            <w:pPr>
              <w:spacing w:line="276" w:lineRule="auto"/>
              <w:rPr>
                <w:rFonts w:eastAsia="Times New Roman"/>
                <w:sz w:val="28"/>
                <w:szCs w:val="28"/>
              </w:rPr>
            </w:pPr>
            <w:r>
              <w:rPr>
                <w:rFonts w:eastAsia="Times New Roman"/>
                <w:sz w:val="28"/>
                <w:szCs w:val="28"/>
              </w:rPr>
              <w:t xml:space="preserve">Thời gian thực hiện: </w:t>
            </w:r>
            <w:r>
              <w:rPr>
                <w:rFonts w:eastAsia="Times New Roman"/>
                <w:color w:val="0000CC"/>
                <w:sz w:val="28"/>
                <w:szCs w:val="28"/>
              </w:rPr>
              <w:t>45 phút</w:t>
            </w:r>
          </w:p>
          <w:p>
            <w:pPr>
              <w:rPr>
                <w:b/>
                <w:spacing w:val="6"/>
                <w:szCs w:val="28"/>
                <w:lang w:val="pt-BR"/>
              </w:rPr>
            </w:pPr>
            <w:r>
              <w:rPr>
                <w:rFonts w:eastAsia="Times New Roman"/>
                <w:sz w:val="28"/>
                <w:szCs w:val="28"/>
              </w:rPr>
              <w:t xml:space="preserve">Tên chương: </w:t>
            </w:r>
            <w:r>
              <w:rPr>
                <w:b/>
                <w:spacing w:val="6"/>
                <w:szCs w:val="28"/>
                <w:lang w:val="pt-BR"/>
              </w:rPr>
              <w:t>Chương 3: Xử lý văn bản cơ bản</w:t>
            </w:r>
          </w:p>
          <w:p>
            <w:pPr>
              <w:spacing w:line="276" w:lineRule="auto"/>
              <w:jc w:val="right"/>
              <w:rPr>
                <w:rFonts w:eastAsia="Times New Roman"/>
                <w:i/>
                <w:sz w:val="28"/>
                <w:szCs w:val="28"/>
                <w:lang w:val="pt-BR"/>
              </w:rPr>
            </w:pPr>
            <w:r>
              <w:rPr>
                <w:rFonts w:eastAsia="Times New Roman"/>
                <w:i/>
                <w:sz w:val="28"/>
                <w:szCs w:val="28"/>
                <w:lang w:val="pt-BR"/>
              </w:rPr>
              <w:t xml:space="preserve">Thực hiện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i/>
          <w:sz w:val="28"/>
          <w:szCs w:val="28"/>
          <w:lang w:val="it-IT"/>
        </w:rPr>
      </w:pPr>
      <w:r>
        <w:rPr>
          <w:b/>
          <w:i/>
          <w:sz w:val="28"/>
          <w:szCs w:val="28"/>
          <w:lang w:val="it-IT"/>
        </w:rPr>
        <w:t>Kiến Thức:</w:t>
      </w:r>
      <w:r>
        <w:rPr>
          <w:sz w:val="28"/>
          <w:szCs w:val="28"/>
          <w:lang w:val="it-IT"/>
        </w:rPr>
        <w:t xml:space="preserve"> </w:t>
      </w:r>
    </w:p>
    <w:p>
      <w:pPr>
        <w:pStyle w:val="9"/>
        <w:numPr>
          <w:ilvl w:val="1"/>
          <w:numId w:val="1"/>
        </w:numPr>
        <w:jc w:val="both"/>
        <w:rPr>
          <w:i/>
          <w:sz w:val="26"/>
          <w:szCs w:val="26"/>
          <w:lang w:val="it-IT"/>
        </w:rPr>
      </w:pPr>
      <w:r>
        <w:rPr>
          <w:i/>
          <w:sz w:val="26"/>
          <w:szCs w:val="26"/>
          <w:lang w:val="it-IT"/>
        </w:rPr>
        <w:t>Trình bày được một số kiến thức cơ bản về văn bản, soạn thảo và xử lý văn bản, sử dụng phần mềm Microsoft Word trong soạn thảo văn bản, kết xuất và phân phối văn bản;</w:t>
      </w:r>
    </w:p>
    <w:p>
      <w:pPr>
        <w:pStyle w:val="9"/>
        <w:numPr>
          <w:ilvl w:val="0"/>
          <w:numId w:val="1"/>
        </w:numPr>
        <w:ind w:left="142" w:firstLine="215"/>
        <w:contextualSpacing w:val="0"/>
        <w:jc w:val="both"/>
        <w:rPr>
          <w:i/>
          <w:sz w:val="28"/>
          <w:szCs w:val="28"/>
          <w:lang w:val="it-IT"/>
        </w:rPr>
      </w:pPr>
      <w:r>
        <w:rPr>
          <w:b/>
          <w:i/>
          <w:sz w:val="28"/>
          <w:szCs w:val="28"/>
          <w:lang w:val="it-IT"/>
        </w:rPr>
        <w:t>Kỹ năng:</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Soạn thảo được văn bản bảo đảm đúng các yêu cầu về kỹ thuật soạn thảo văn bản hành chính; in ấn và phân phối văn bản bảo đảm đúng quy định.</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03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42 phút</w:t>
      </w:r>
    </w:p>
    <w:tbl>
      <w:tblPr>
        <w:tblStyle w:val="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 xml:space="preserve">Giáo viên trao đổi với sinh viên ứng dụng của Microsoft Word </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Nêu một số ứng dụng của Microsoft Word</w:t>
            </w:r>
            <w:r>
              <w:rPr>
                <w:szCs w:val="26"/>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szCs w:val="26"/>
                <w:lang w:val="de-D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Giảng bài mới: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5" w:hRule="atLeast"/>
        </w:trPr>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p>
        </w:tc>
        <w:tc>
          <w:tcPr>
            <w:tcW w:w="2782" w:type="dxa"/>
            <w:tcBorders>
              <w:top w:val="single" w:color="auto" w:sz="4" w:space="0"/>
              <w:left w:val="single" w:color="auto" w:sz="4" w:space="0"/>
              <w:bottom w:val="single" w:color="auto" w:sz="4" w:space="0"/>
              <w:right w:val="single" w:color="auto" w:sz="4" w:space="0"/>
            </w:tcBorders>
            <w:shd w:val="clear" w:color="auto" w:fill="auto"/>
          </w:tcPr>
          <w:p>
            <w:pPr>
              <w:tabs>
                <w:tab w:val="left" w:pos="601"/>
                <w:tab w:val="left" w:pos="2486"/>
                <w:tab w:val="left" w:pos="5387"/>
                <w:tab w:val="left" w:pos="5812"/>
                <w:tab w:val="left" w:leader="dot" w:pos="9214"/>
                <w:tab w:val="left" w:leader="dot" w:pos="12191"/>
              </w:tabs>
              <w:ind w:right="-28"/>
              <w:rPr>
                <w:i/>
                <w:spacing w:val="6"/>
                <w:szCs w:val="28"/>
                <w:lang w:val="pt-BR"/>
              </w:rPr>
            </w:pPr>
            <w:r>
              <w:rPr>
                <w:b/>
                <w:spacing w:val="6"/>
                <w:szCs w:val="28"/>
                <w:lang w:val="pt-BR"/>
              </w:rPr>
              <w:t>Chương 3: Xử lý văn bản cơ bản</w:t>
            </w:r>
          </w:p>
          <w:p>
            <w:pPr>
              <w:spacing w:before="0" w:after="0" w:line="240" w:lineRule="auto"/>
              <w:ind w:left="406" w:hanging="406"/>
              <w:jc w:val="both"/>
              <w:rPr>
                <w:i/>
                <w:spacing w:val="6"/>
                <w:szCs w:val="28"/>
                <w:lang w:val="pt-BR"/>
              </w:rPr>
            </w:pPr>
            <w:r>
              <w:rPr>
                <w:i/>
                <w:spacing w:val="6"/>
                <w:szCs w:val="28"/>
                <w:lang w:val="pt-BR"/>
              </w:rPr>
              <w:t>3.2.3.Định dạng văn bản</w:t>
            </w:r>
          </w:p>
          <w:p>
            <w:pPr>
              <w:spacing w:before="0" w:after="0" w:line="240" w:lineRule="auto"/>
              <w:ind w:left="406" w:hanging="406"/>
              <w:jc w:val="both"/>
              <w:rPr>
                <w:i/>
                <w:spacing w:val="6"/>
                <w:szCs w:val="28"/>
                <w:lang w:val="pt-B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ind w:left="357"/>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b/>
                <w:szCs w:val="26"/>
                <w:lang w:val="nb-NO"/>
              </w:rPr>
            </w:pPr>
          </w:p>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r>
              <w:rPr>
                <w:rFonts w:eastAsia="Times New Roman"/>
                <w:szCs w:val="26"/>
                <w:lang w:val="nb-NO"/>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b/>
                <w:bCs/>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rFonts w:eastAsia="Times New Roman"/>
                <w:bCs/>
                <w:color w:val="0000CC"/>
                <w:szCs w:val="26"/>
                <w:u w:val="single"/>
                <w:lang w:val="nb-NO"/>
              </w:rPr>
            </w:pPr>
            <w:r>
              <w:rPr>
                <w:rFonts w:eastAsia="Times New Roman"/>
                <w:bCs/>
                <w:color w:val="0000CC"/>
                <w:szCs w:val="26"/>
                <w:u w:val="single"/>
                <w:lang w:val="nb-NO"/>
              </w:rPr>
              <w:t>Củng cố kiến thức và kết thúc bài: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i/>
                <w:lang w:val="fr-FR"/>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b/>
                <w:spacing w:val="6"/>
                <w:szCs w:val="28"/>
                <w:lang w:val="pt-BR"/>
              </w:rPr>
            </w:pPr>
            <w:r>
              <w:rPr>
                <w:b/>
                <w:spacing w:val="6"/>
                <w:szCs w:val="28"/>
                <w:lang w:val="pt-BR"/>
              </w:rPr>
              <w:t>Chương 3: Xử lý văn bản cơ bản</w:t>
            </w:r>
          </w:p>
          <w:p>
            <w:pPr>
              <w:spacing w:before="0" w:after="0" w:line="240" w:lineRule="auto"/>
              <w:rPr>
                <w:b/>
                <w:bCs/>
                <w:spacing w:val="6"/>
                <w:lang w:val="pt-B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Tóm tắt các nội dung đã học</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Lắng nghe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pt-BR"/>
              </w:rPr>
              <w:t>Hướng dẫn tự học:</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các bài tập Word từ 11 đến 26</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3"/>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 </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pPr>
        <w:spacing w:before="0" w:after="0" w:line="240" w:lineRule="auto"/>
      </w:pPr>
      <w:r>
        <w:br w:type="page"/>
      </w:r>
    </w:p>
    <w:tbl>
      <w:tblPr>
        <w:tblStyle w:val="3"/>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8</w:t>
            </w:r>
          </w:p>
        </w:tc>
        <w:tc>
          <w:tcPr>
            <w:tcW w:w="7513" w:type="dxa"/>
            <w:shd w:val="clear" w:color="auto" w:fill="auto"/>
          </w:tcPr>
          <w:p>
            <w:pPr>
              <w:spacing w:line="276" w:lineRule="auto"/>
              <w:rPr>
                <w:rFonts w:eastAsia="Times New Roman"/>
                <w:sz w:val="28"/>
                <w:szCs w:val="28"/>
              </w:rPr>
            </w:pPr>
            <w:r>
              <w:rPr>
                <w:rFonts w:eastAsia="Times New Roman"/>
                <w:sz w:val="28"/>
                <w:szCs w:val="28"/>
              </w:rPr>
              <w:t xml:space="preserve">Thời gian thực hiện: </w:t>
            </w:r>
            <w:r>
              <w:rPr>
                <w:rFonts w:eastAsia="Times New Roman"/>
                <w:color w:val="0000CC"/>
                <w:sz w:val="28"/>
                <w:szCs w:val="28"/>
              </w:rPr>
              <w:t>45 phút</w:t>
            </w:r>
          </w:p>
          <w:p>
            <w:pPr>
              <w:rPr>
                <w:b/>
                <w:spacing w:val="6"/>
                <w:szCs w:val="28"/>
                <w:lang w:val="pt-BR"/>
              </w:rPr>
            </w:pPr>
            <w:r>
              <w:rPr>
                <w:rFonts w:eastAsia="Times New Roman"/>
                <w:sz w:val="28"/>
                <w:szCs w:val="28"/>
              </w:rPr>
              <w:t xml:space="preserve">Tên chương: </w:t>
            </w:r>
            <w:r>
              <w:rPr>
                <w:b/>
                <w:spacing w:val="6"/>
                <w:szCs w:val="28"/>
                <w:lang w:val="pt-BR"/>
              </w:rPr>
              <w:t>Chương 3: Xử lý văn bản cơ bản</w:t>
            </w:r>
          </w:p>
          <w:p>
            <w:pPr>
              <w:spacing w:line="276" w:lineRule="auto"/>
              <w:jc w:val="right"/>
              <w:rPr>
                <w:rFonts w:eastAsia="Times New Roman"/>
                <w:i/>
                <w:sz w:val="28"/>
                <w:szCs w:val="28"/>
                <w:lang w:val="pt-BR"/>
              </w:rPr>
            </w:pPr>
            <w:r>
              <w:rPr>
                <w:rFonts w:eastAsia="Times New Roman"/>
                <w:i/>
                <w:sz w:val="28"/>
                <w:szCs w:val="28"/>
                <w:lang w:val="pt-BR"/>
              </w:rPr>
              <w:t xml:space="preserve">Thực hiện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i/>
          <w:sz w:val="28"/>
          <w:szCs w:val="28"/>
          <w:lang w:val="it-IT"/>
        </w:rPr>
      </w:pPr>
      <w:r>
        <w:rPr>
          <w:b/>
          <w:i/>
          <w:sz w:val="28"/>
          <w:szCs w:val="28"/>
          <w:lang w:val="it-IT"/>
        </w:rPr>
        <w:t>Kiến Thức:</w:t>
      </w:r>
      <w:r>
        <w:rPr>
          <w:sz w:val="28"/>
          <w:szCs w:val="28"/>
          <w:lang w:val="it-IT"/>
        </w:rPr>
        <w:t xml:space="preserve"> </w:t>
      </w:r>
    </w:p>
    <w:p>
      <w:pPr>
        <w:pStyle w:val="9"/>
        <w:numPr>
          <w:ilvl w:val="1"/>
          <w:numId w:val="1"/>
        </w:numPr>
        <w:jc w:val="both"/>
        <w:rPr>
          <w:i/>
          <w:sz w:val="26"/>
          <w:szCs w:val="26"/>
          <w:lang w:val="it-IT"/>
        </w:rPr>
      </w:pPr>
      <w:r>
        <w:rPr>
          <w:i/>
          <w:sz w:val="26"/>
          <w:szCs w:val="26"/>
          <w:lang w:val="it-IT"/>
        </w:rPr>
        <w:t>Trình bày được một số kiến thức cơ bản về văn bản, soạn thảo và xử lý văn bản, sử dụng phần mềm Microsoft Word trong soạn thảo văn bản, kết xuất và phân phối văn bản;</w:t>
      </w:r>
    </w:p>
    <w:p>
      <w:pPr>
        <w:pStyle w:val="9"/>
        <w:numPr>
          <w:ilvl w:val="0"/>
          <w:numId w:val="1"/>
        </w:numPr>
        <w:ind w:left="142" w:firstLine="215"/>
        <w:contextualSpacing w:val="0"/>
        <w:jc w:val="both"/>
        <w:rPr>
          <w:i/>
          <w:sz w:val="28"/>
          <w:szCs w:val="28"/>
          <w:lang w:val="it-IT"/>
        </w:rPr>
      </w:pPr>
      <w:r>
        <w:rPr>
          <w:b/>
          <w:i/>
          <w:sz w:val="28"/>
          <w:szCs w:val="28"/>
          <w:lang w:val="it-IT"/>
        </w:rPr>
        <w:t>Kỹ năng:</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Soạn thảo được văn bản bảo đảm đúng các yêu cầu về kỹ thuật soạn thảo văn bản hành chính; in ấn và phân phối văn bản bảo đảm đúng quy định.</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03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42 phút</w:t>
      </w:r>
    </w:p>
    <w:tbl>
      <w:tblPr>
        <w:tblStyle w:val="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Giáo viên trao đổi với sinh viên ứng dụng của Microsoft Word.</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Nêu một số ứng dụng của Microsoft Word</w:t>
            </w:r>
            <w:r>
              <w:rPr>
                <w:szCs w:val="26"/>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b/>
                <w:szCs w:val="26"/>
                <w:lang w:val="de-D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Giảng bài mới: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5" w:hRule="atLeast"/>
        </w:trPr>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p>
        </w:tc>
        <w:tc>
          <w:tcPr>
            <w:tcW w:w="2782" w:type="dxa"/>
            <w:tcBorders>
              <w:top w:val="single" w:color="auto" w:sz="4" w:space="0"/>
              <w:left w:val="single" w:color="auto" w:sz="4" w:space="0"/>
              <w:bottom w:val="single" w:color="auto" w:sz="4" w:space="0"/>
              <w:right w:val="single" w:color="auto" w:sz="4" w:space="0"/>
            </w:tcBorders>
            <w:shd w:val="clear" w:color="auto" w:fill="auto"/>
          </w:tcPr>
          <w:p>
            <w:pPr>
              <w:tabs>
                <w:tab w:val="left" w:pos="601"/>
                <w:tab w:val="left" w:pos="2486"/>
                <w:tab w:val="left" w:pos="5387"/>
                <w:tab w:val="left" w:pos="5812"/>
                <w:tab w:val="left" w:leader="dot" w:pos="9214"/>
                <w:tab w:val="left" w:leader="dot" w:pos="12191"/>
              </w:tabs>
              <w:ind w:right="-28"/>
              <w:rPr>
                <w:i/>
                <w:spacing w:val="6"/>
                <w:szCs w:val="28"/>
                <w:lang w:val="pt-BR"/>
              </w:rPr>
            </w:pPr>
            <w:r>
              <w:rPr>
                <w:b/>
                <w:spacing w:val="6"/>
                <w:szCs w:val="28"/>
                <w:lang w:val="pt-BR"/>
              </w:rPr>
              <w:t>Chương 3: Xử lý văn bản cơ bản</w:t>
            </w:r>
          </w:p>
          <w:p>
            <w:pPr>
              <w:spacing w:before="0" w:after="0" w:line="240" w:lineRule="auto"/>
              <w:ind w:left="406" w:hanging="406"/>
              <w:jc w:val="both"/>
              <w:rPr>
                <w:i/>
                <w:spacing w:val="6"/>
                <w:szCs w:val="28"/>
                <w:lang w:val="pt-BR"/>
              </w:rPr>
            </w:pPr>
            <w:r>
              <w:rPr>
                <w:i/>
                <w:spacing w:val="6"/>
                <w:szCs w:val="28"/>
                <w:lang w:val="pt-BR"/>
              </w:rPr>
              <w:t>3.2.3.Định dạng văn bản (tt)</w:t>
            </w:r>
          </w:p>
          <w:p>
            <w:pPr>
              <w:spacing w:before="0" w:after="0" w:line="240" w:lineRule="auto"/>
              <w:ind w:left="406" w:hanging="406"/>
              <w:jc w:val="both"/>
              <w:rPr>
                <w:i/>
                <w:spacing w:val="6"/>
                <w:szCs w:val="28"/>
                <w:lang w:val="pt-BR"/>
              </w:rPr>
            </w:pPr>
            <w:r>
              <w:rPr>
                <w:i/>
                <w:spacing w:val="6"/>
                <w:szCs w:val="28"/>
                <w:lang w:val="pt-BR"/>
              </w:rPr>
              <w:t>3.2.4.In văn bản</w:t>
            </w:r>
          </w:p>
          <w:p>
            <w:pPr>
              <w:spacing w:before="0" w:after="0" w:line="240" w:lineRule="auto"/>
              <w:ind w:left="406" w:hanging="406"/>
              <w:jc w:val="both"/>
              <w:rPr>
                <w:i/>
                <w:spacing w:val="6"/>
                <w:szCs w:val="28"/>
                <w:lang w:val="pt-B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ind w:left="357"/>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b/>
                <w:szCs w:val="26"/>
                <w:lang w:val="nb-NO"/>
              </w:rPr>
            </w:pPr>
          </w:p>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r>
              <w:rPr>
                <w:rFonts w:eastAsia="Times New Roman"/>
                <w:szCs w:val="26"/>
                <w:lang w:val="nb-NO"/>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b/>
                <w:bCs/>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rFonts w:eastAsia="Times New Roman"/>
                <w:bCs/>
                <w:color w:val="0000CC"/>
                <w:szCs w:val="26"/>
                <w:u w:val="single"/>
                <w:lang w:val="nb-NO"/>
              </w:rPr>
            </w:pPr>
            <w:r>
              <w:rPr>
                <w:rFonts w:eastAsia="Times New Roman"/>
                <w:bCs/>
                <w:color w:val="0000CC"/>
                <w:szCs w:val="26"/>
                <w:u w:val="single"/>
                <w:lang w:val="nb-NO"/>
              </w:rPr>
              <w:t>Củng cố kiến thức và kết thúc bài: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i/>
                <w:lang w:val="fr-FR"/>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b/>
                <w:spacing w:val="6"/>
                <w:szCs w:val="28"/>
                <w:lang w:val="pt-BR"/>
              </w:rPr>
            </w:pPr>
            <w:r>
              <w:rPr>
                <w:b/>
                <w:spacing w:val="6"/>
                <w:szCs w:val="28"/>
                <w:lang w:val="pt-BR"/>
              </w:rPr>
              <w:t>Chương 3: Xử lý văn bản cơ bản</w:t>
            </w:r>
          </w:p>
          <w:p>
            <w:pPr>
              <w:spacing w:before="0" w:after="0" w:line="240" w:lineRule="auto"/>
              <w:rPr>
                <w:b/>
                <w:bCs/>
                <w:spacing w:val="6"/>
                <w:lang w:val="pt-B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Tóm tắt các nội dung đã học</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Lắng nghe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pt-BR"/>
              </w:rPr>
              <w:t>Hướng dẫn tự học:</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các bài tập Word từ 11 đến 26</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3"/>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 </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pPr>
        <w:spacing w:before="0" w:after="0" w:line="240" w:lineRule="auto"/>
      </w:pPr>
    </w:p>
    <w:p>
      <w:pPr>
        <w:spacing w:before="0" w:after="0" w:line="240" w:lineRule="auto"/>
      </w:pPr>
      <w:r>
        <w:br w:type="page"/>
      </w:r>
    </w:p>
    <w:tbl>
      <w:tblPr>
        <w:tblStyle w:val="3"/>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9</w:t>
            </w:r>
          </w:p>
        </w:tc>
        <w:tc>
          <w:tcPr>
            <w:tcW w:w="7513" w:type="dxa"/>
            <w:shd w:val="clear" w:color="auto" w:fill="auto"/>
          </w:tcPr>
          <w:p>
            <w:pPr>
              <w:spacing w:line="276" w:lineRule="auto"/>
              <w:rPr>
                <w:rFonts w:eastAsia="Times New Roman"/>
                <w:sz w:val="28"/>
                <w:szCs w:val="28"/>
              </w:rPr>
            </w:pPr>
            <w:r>
              <w:rPr>
                <w:rFonts w:eastAsia="Times New Roman"/>
                <w:sz w:val="28"/>
                <w:szCs w:val="28"/>
              </w:rPr>
              <w:t>Thời gian thực hiện: 45</w:t>
            </w:r>
            <w:r>
              <w:rPr>
                <w:rFonts w:eastAsia="Times New Roman"/>
                <w:color w:val="0000CC"/>
                <w:sz w:val="28"/>
                <w:szCs w:val="28"/>
              </w:rPr>
              <w:t xml:space="preserve"> phút</w:t>
            </w:r>
          </w:p>
          <w:p>
            <w:pPr>
              <w:rPr>
                <w:b/>
                <w:spacing w:val="6"/>
                <w:szCs w:val="28"/>
                <w:lang w:val="pt-BR"/>
              </w:rPr>
            </w:pPr>
            <w:r>
              <w:rPr>
                <w:rFonts w:eastAsia="Times New Roman"/>
                <w:sz w:val="28"/>
                <w:szCs w:val="28"/>
              </w:rPr>
              <w:t xml:space="preserve">Tên chương: </w:t>
            </w:r>
            <w:r>
              <w:rPr>
                <w:b/>
                <w:spacing w:val="6"/>
                <w:szCs w:val="28"/>
                <w:lang w:val="pt-BR"/>
              </w:rPr>
              <w:t>Chương 4: Sử dụng bảng tính cơ bản</w:t>
            </w:r>
          </w:p>
          <w:p>
            <w:pPr>
              <w:rPr>
                <w:b/>
                <w:spacing w:val="6"/>
                <w:szCs w:val="28"/>
                <w:lang w:val="pt-BR"/>
              </w:rPr>
            </w:pPr>
          </w:p>
          <w:p>
            <w:pPr>
              <w:spacing w:line="276" w:lineRule="auto"/>
              <w:jc w:val="right"/>
              <w:rPr>
                <w:rFonts w:eastAsia="Times New Roman"/>
                <w:i/>
                <w:sz w:val="28"/>
                <w:szCs w:val="28"/>
                <w:lang w:val="pt-BR"/>
              </w:rPr>
            </w:pPr>
            <w:r>
              <w:rPr>
                <w:rFonts w:eastAsia="Times New Roman"/>
                <w:i/>
                <w:sz w:val="28"/>
                <w:szCs w:val="28"/>
                <w:lang w:val="pt-BR"/>
              </w:rPr>
              <w:t xml:space="preserve">Thực hiện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i/>
          <w:sz w:val="28"/>
          <w:szCs w:val="28"/>
          <w:lang w:val="it-IT"/>
        </w:rPr>
      </w:pPr>
      <w:r>
        <w:rPr>
          <w:b/>
          <w:i/>
          <w:sz w:val="28"/>
          <w:szCs w:val="28"/>
          <w:lang w:val="it-IT"/>
        </w:rPr>
        <w:t>Kiến Thức:</w:t>
      </w:r>
      <w:r>
        <w:rPr>
          <w:sz w:val="28"/>
          <w:szCs w:val="28"/>
          <w:lang w:val="it-IT"/>
        </w:rPr>
        <w:t xml:space="preserve"> </w:t>
      </w:r>
    </w:p>
    <w:p>
      <w:pPr>
        <w:pStyle w:val="9"/>
        <w:numPr>
          <w:ilvl w:val="1"/>
          <w:numId w:val="1"/>
        </w:numPr>
        <w:jc w:val="both"/>
        <w:rPr>
          <w:i/>
          <w:sz w:val="26"/>
          <w:szCs w:val="26"/>
          <w:lang w:val="it-IT"/>
        </w:rPr>
      </w:pPr>
      <w:r>
        <w:rPr>
          <w:i/>
          <w:sz w:val="26"/>
          <w:szCs w:val="26"/>
          <w:lang w:val="it-IT"/>
        </w:rPr>
        <w:t>Trình bày được một số kiến thức cơ bản về bảng tính, trang tính; về sử dụng phần mềm Microsoft Excel.</w:t>
      </w:r>
    </w:p>
    <w:p>
      <w:pPr>
        <w:pStyle w:val="9"/>
        <w:numPr>
          <w:ilvl w:val="0"/>
          <w:numId w:val="1"/>
        </w:numPr>
        <w:ind w:left="142" w:firstLine="215"/>
        <w:contextualSpacing w:val="0"/>
        <w:jc w:val="both"/>
        <w:rPr>
          <w:i/>
          <w:sz w:val="28"/>
          <w:szCs w:val="28"/>
          <w:lang w:val="it-IT"/>
        </w:rPr>
      </w:pPr>
      <w:r>
        <w:rPr>
          <w:b/>
          <w:i/>
          <w:sz w:val="28"/>
          <w:szCs w:val="28"/>
          <w:lang w:val="it-IT"/>
        </w:rPr>
        <w:t>Kỹ năng:</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Sử dụng được phần mềm xử lý bảng tính Microsoft Excel để tạo bảng tính, trang tính; nhập và định dạng dữ liệu; sử dụng các biểu thức toán học, các hàm cơ bản để tính toán các bài toán thực tế.</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lông.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03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42 phút</w:t>
      </w:r>
    </w:p>
    <w:tbl>
      <w:tblPr>
        <w:tblStyle w:val="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Giáo viên trao đổi với sinh viên ứng dụng của Excel</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Nêu một số ứng dụng của Microsoft Excel</w:t>
            </w:r>
            <w:r>
              <w:rPr>
                <w:szCs w:val="26"/>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b/>
                <w:szCs w:val="26"/>
                <w:lang w:val="de-D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Giảng bài mới: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601"/>
                <w:tab w:val="left" w:pos="2486"/>
                <w:tab w:val="left" w:pos="5387"/>
                <w:tab w:val="left" w:pos="5812"/>
                <w:tab w:val="left" w:leader="dot" w:pos="9214"/>
                <w:tab w:val="left" w:leader="dot" w:pos="12191"/>
              </w:tabs>
              <w:ind w:right="-28"/>
              <w:rPr>
                <w:b/>
                <w:bCs/>
                <w:lang w:val="nb-NO"/>
              </w:rPr>
            </w:pPr>
            <w:r>
              <w:rPr>
                <w:b/>
                <w:spacing w:val="6"/>
                <w:szCs w:val="28"/>
                <w:lang w:val="pt-BR"/>
              </w:rPr>
              <w:t>Chương 4: Sử dụng bảng tính cơ bản</w:t>
            </w:r>
            <w:r>
              <w:rPr>
                <w:b/>
                <w:bCs/>
                <w:spacing w:val="6"/>
                <w:lang w:val="pt-BR"/>
              </w:rPr>
              <w:t xml:space="preserve"> </w:t>
            </w:r>
          </w:p>
          <w:p>
            <w:pPr>
              <w:spacing w:before="0" w:after="0" w:line="240" w:lineRule="auto"/>
              <w:ind w:left="406" w:hanging="406"/>
              <w:jc w:val="both"/>
              <w:rPr>
                <w:i/>
                <w:spacing w:val="6"/>
                <w:szCs w:val="28"/>
                <w:lang w:val="pt-BR"/>
              </w:rPr>
            </w:pPr>
            <w:r>
              <w:rPr>
                <w:i/>
                <w:spacing w:val="6"/>
                <w:szCs w:val="28"/>
                <w:lang w:val="pt-BR"/>
              </w:rPr>
              <w:t>4.1.Kiến thức cơ bản về bảng tính (Workbook)</w:t>
            </w:r>
          </w:p>
          <w:p>
            <w:pPr>
              <w:spacing w:before="0" w:after="0" w:line="240" w:lineRule="auto"/>
              <w:ind w:left="406" w:hanging="406"/>
              <w:jc w:val="both"/>
              <w:rPr>
                <w:i/>
                <w:spacing w:val="6"/>
                <w:szCs w:val="28"/>
                <w:lang w:val="pt-BR"/>
              </w:rPr>
            </w:pPr>
            <w:r>
              <w:rPr>
                <w:i/>
                <w:spacing w:val="6"/>
                <w:szCs w:val="28"/>
                <w:lang w:val="pt-BR"/>
              </w:rPr>
              <w:t>4.2.Sử dụng Microsoft Excel</w:t>
            </w:r>
          </w:p>
          <w:p>
            <w:pPr>
              <w:spacing w:before="0" w:after="0" w:line="240" w:lineRule="auto"/>
              <w:ind w:left="406" w:hanging="406"/>
              <w:jc w:val="both"/>
              <w:rPr>
                <w:i/>
                <w:spacing w:val="6"/>
                <w:szCs w:val="28"/>
                <w:lang w:val="pt-BR"/>
              </w:rPr>
            </w:pPr>
            <w:r>
              <w:rPr>
                <w:i/>
                <w:spacing w:val="6"/>
                <w:szCs w:val="28"/>
                <w:lang w:val="pt-BR"/>
              </w:rPr>
              <w:t>4.3.Thao tác với ô</w:t>
            </w:r>
          </w:p>
          <w:p>
            <w:pPr>
              <w:spacing w:before="0" w:after="0" w:line="240" w:lineRule="auto"/>
              <w:ind w:left="406" w:hanging="406"/>
              <w:jc w:val="both"/>
              <w:rPr>
                <w:spacing w:val="6"/>
                <w:szCs w:val="28"/>
                <w:lang w:val="pt-BR"/>
              </w:rPr>
            </w:pPr>
            <w:r>
              <w:rPr>
                <w:i/>
                <w:spacing w:val="6"/>
                <w:szCs w:val="28"/>
                <w:lang w:val="pt-BR"/>
              </w:rPr>
              <w:t>4.4.Làm việc với trang tính (Worksheet)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iCs/>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b/>
                <w:bCs/>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rFonts w:eastAsia="Times New Roman"/>
                <w:bCs/>
                <w:color w:val="0000CC"/>
                <w:szCs w:val="26"/>
                <w:u w:val="single"/>
                <w:lang w:val="nb-NO"/>
              </w:rPr>
            </w:pPr>
            <w:r>
              <w:rPr>
                <w:rFonts w:eastAsia="Times New Roman"/>
                <w:bCs/>
                <w:color w:val="0000CC"/>
                <w:szCs w:val="26"/>
                <w:u w:val="single"/>
                <w:lang w:val="nb-NO"/>
              </w:rPr>
              <w:t>Củng cố kiến thức và kết thúc bài: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i/>
                <w:lang w:val="fr-FR"/>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b/>
                <w:spacing w:val="6"/>
                <w:szCs w:val="28"/>
                <w:lang w:val="pt-BR"/>
              </w:rPr>
            </w:pPr>
            <w:r>
              <w:rPr>
                <w:b/>
                <w:spacing w:val="6"/>
                <w:szCs w:val="28"/>
                <w:lang w:val="pt-BR"/>
              </w:rPr>
              <w:t>Chương 4: Sử dụng bảng tính cơ bản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Tóm tắt các nội dung đã học</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Lắng nghe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pt-BR"/>
              </w:rPr>
              <w:t>Hướng dẫn tự học:</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các bài tập Excel từ 1 đến 10</w:t>
            </w:r>
            <w:r>
              <w:rPr>
                <w:rFonts w:eastAsia="Times New Roman"/>
                <w:szCs w:val="26"/>
                <w:lang w:val="pt-BR"/>
              </w:rPr>
              <w:t>.</w:t>
            </w:r>
          </w:p>
          <w:p>
            <w:pPr>
              <w:ind w:left="360"/>
              <w:rPr>
                <w:rFonts w:eastAsia="Times New Roman"/>
                <w:szCs w:val="26"/>
                <w:lang w:val="pt-BR"/>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3"/>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 </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pPr>
        <w:spacing w:before="0" w:after="0" w:line="240" w:lineRule="auto"/>
      </w:pPr>
    </w:p>
    <w:p>
      <w:pPr>
        <w:spacing w:before="0" w:after="0" w:line="240" w:lineRule="auto"/>
      </w:pPr>
      <w:r>
        <w:br w:type="page"/>
      </w:r>
    </w:p>
    <w:tbl>
      <w:tblPr>
        <w:tblStyle w:val="3"/>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10</w:t>
            </w:r>
          </w:p>
        </w:tc>
        <w:tc>
          <w:tcPr>
            <w:tcW w:w="7513" w:type="dxa"/>
            <w:shd w:val="clear" w:color="auto" w:fill="auto"/>
          </w:tcPr>
          <w:p>
            <w:pPr>
              <w:spacing w:line="276" w:lineRule="auto"/>
              <w:rPr>
                <w:rFonts w:eastAsia="Times New Roman"/>
                <w:sz w:val="28"/>
                <w:szCs w:val="28"/>
              </w:rPr>
            </w:pPr>
            <w:r>
              <w:rPr>
                <w:rFonts w:eastAsia="Times New Roman"/>
                <w:sz w:val="28"/>
                <w:szCs w:val="28"/>
              </w:rPr>
              <w:t xml:space="preserve">Thời gian thực hiện: </w:t>
            </w:r>
            <w:r>
              <w:rPr>
                <w:rFonts w:eastAsia="Times New Roman"/>
                <w:color w:val="0000CC"/>
                <w:sz w:val="28"/>
                <w:szCs w:val="28"/>
              </w:rPr>
              <w:t>45 phút</w:t>
            </w:r>
          </w:p>
          <w:p>
            <w:pPr>
              <w:rPr>
                <w:b/>
                <w:spacing w:val="6"/>
                <w:szCs w:val="28"/>
                <w:lang w:val="pt-BR"/>
              </w:rPr>
            </w:pPr>
            <w:r>
              <w:rPr>
                <w:rFonts w:eastAsia="Times New Roman"/>
                <w:sz w:val="28"/>
                <w:szCs w:val="28"/>
              </w:rPr>
              <w:t xml:space="preserve">Tên chương: </w:t>
            </w:r>
            <w:r>
              <w:rPr>
                <w:b/>
                <w:spacing w:val="6"/>
                <w:szCs w:val="28"/>
                <w:lang w:val="pt-BR"/>
              </w:rPr>
              <w:t>Chương 4: Sử dụng bảng tính cơ bản</w:t>
            </w:r>
          </w:p>
          <w:p>
            <w:pPr>
              <w:spacing w:line="276" w:lineRule="auto"/>
              <w:jc w:val="right"/>
              <w:rPr>
                <w:rFonts w:eastAsia="Times New Roman"/>
                <w:i/>
                <w:sz w:val="28"/>
                <w:szCs w:val="28"/>
                <w:lang w:val="pt-BR"/>
              </w:rPr>
            </w:pPr>
            <w:r>
              <w:rPr>
                <w:rFonts w:eastAsia="Times New Roman"/>
                <w:i/>
                <w:sz w:val="28"/>
                <w:szCs w:val="28"/>
                <w:lang w:val="pt-BR"/>
              </w:rPr>
              <w:t xml:space="preserve">Thực hiện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 </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i/>
          <w:sz w:val="28"/>
          <w:szCs w:val="28"/>
          <w:lang w:val="it-IT"/>
        </w:rPr>
      </w:pPr>
      <w:r>
        <w:rPr>
          <w:b/>
          <w:i/>
          <w:sz w:val="28"/>
          <w:szCs w:val="28"/>
          <w:lang w:val="it-IT"/>
        </w:rPr>
        <w:t>Kiến Thức:</w:t>
      </w:r>
      <w:r>
        <w:rPr>
          <w:sz w:val="28"/>
          <w:szCs w:val="28"/>
          <w:lang w:val="it-IT"/>
        </w:rPr>
        <w:t xml:space="preserve"> </w:t>
      </w:r>
    </w:p>
    <w:p>
      <w:pPr>
        <w:pStyle w:val="9"/>
        <w:numPr>
          <w:ilvl w:val="1"/>
          <w:numId w:val="1"/>
        </w:numPr>
        <w:jc w:val="both"/>
        <w:rPr>
          <w:i/>
          <w:sz w:val="26"/>
          <w:szCs w:val="26"/>
          <w:lang w:val="it-IT"/>
        </w:rPr>
      </w:pPr>
      <w:r>
        <w:rPr>
          <w:i/>
          <w:sz w:val="26"/>
          <w:szCs w:val="26"/>
          <w:lang w:val="it-IT"/>
        </w:rPr>
        <w:t>Trình bày được một số kiến thức cơ bản về bảng tính, trang tính; về sử dụng phần mềm Microsoft Excel.</w:t>
      </w:r>
    </w:p>
    <w:p>
      <w:pPr>
        <w:pStyle w:val="9"/>
        <w:numPr>
          <w:ilvl w:val="0"/>
          <w:numId w:val="1"/>
        </w:numPr>
        <w:ind w:left="142" w:firstLine="215"/>
        <w:contextualSpacing w:val="0"/>
        <w:jc w:val="both"/>
        <w:rPr>
          <w:i/>
          <w:sz w:val="28"/>
          <w:szCs w:val="28"/>
          <w:lang w:val="it-IT"/>
        </w:rPr>
      </w:pPr>
      <w:r>
        <w:rPr>
          <w:b/>
          <w:i/>
          <w:sz w:val="28"/>
          <w:szCs w:val="28"/>
          <w:lang w:val="it-IT"/>
        </w:rPr>
        <w:t>Kỹ năng:</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Sử dụng được phần mềm xử lý bảng tính Microsoft Excel để tạo bảng tính, trang tính; nhập và định dạng dữ liệu; sử dụng các biểu thức toán học, các hàm cơ bản để tính toán các bài toán thực tế.</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03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42 phút</w:t>
      </w:r>
    </w:p>
    <w:tbl>
      <w:tblPr>
        <w:tblStyle w:val="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Giáo viên trao đổi với sinh viên ứng dụng của Microsoft Word và Excel</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Nêu một số ứng dụng của Microsoft Word và Excel</w:t>
            </w:r>
            <w:r>
              <w:rPr>
                <w:szCs w:val="26"/>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szCs w:val="26"/>
                <w:lang w:val="de-D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Giảng bài mới: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601"/>
                <w:tab w:val="left" w:pos="2486"/>
                <w:tab w:val="left" w:pos="5387"/>
                <w:tab w:val="left" w:pos="5812"/>
                <w:tab w:val="left" w:leader="dot" w:pos="9214"/>
                <w:tab w:val="left" w:leader="dot" w:pos="12191"/>
              </w:tabs>
              <w:ind w:right="-28"/>
              <w:rPr>
                <w:b/>
                <w:bCs/>
                <w:lang w:val="nb-NO"/>
              </w:rPr>
            </w:pPr>
            <w:r>
              <w:rPr>
                <w:b/>
                <w:spacing w:val="6"/>
                <w:szCs w:val="28"/>
                <w:lang w:val="pt-BR"/>
              </w:rPr>
              <w:t>Chương 4: Sử dụng bảng tính cơ bản</w:t>
            </w:r>
            <w:r>
              <w:rPr>
                <w:b/>
                <w:bCs/>
                <w:spacing w:val="6"/>
                <w:lang w:val="pt-BR"/>
              </w:rPr>
              <w:t xml:space="preserve"> </w:t>
            </w:r>
          </w:p>
          <w:p>
            <w:pPr>
              <w:spacing w:before="0" w:after="0" w:line="240" w:lineRule="auto"/>
              <w:ind w:left="406" w:hanging="406"/>
              <w:jc w:val="both"/>
              <w:rPr>
                <w:i/>
                <w:spacing w:val="6"/>
                <w:szCs w:val="28"/>
                <w:lang w:val="pt-BR"/>
              </w:rPr>
            </w:pPr>
            <w:r>
              <w:rPr>
                <w:i/>
                <w:spacing w:val="6"/>
                <w:szCs w:val="28"/>
                <w:lang w:val="pt-BR"/>
              </w:rPr>
              <w:t>4.5.Định dạng ô, dãy ô</w:t>
            </w:r>
          </w:p>
          <w:p>
            <w:pPr>
              <w:spacing w:before="0" w:after="0" w:line="240" w:lineRule="auto"/>
              <w:ind w:left="406" w:hanging="406"/>
              <w:jc w:val="both"/>
              <w:rPr>
                <w:i/>
                <w:spacing w:val="6"/>
                <w:szCs w:val="28"/>
                <w:lang w:val="pt-B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iCs/>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b/>
                <w:bCs/>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rFonts w:eastAsia="Times New Roman"/>
                <w:bCs/>
                <w:color w:val="0000CC"/>
                <w:szCs w:val="26"/>
                <w:u w:val="single"/>
                <w:lang w:val="nb-NO"/>
              </w:rPr>
            </w:pPr>
            <w:r>
              <w:rPr>
                <w:rFonts w:eastAsia="Times New Roman"/>
                <w:bCs/>
                <w:color w:val="0000CC"/>
                <w:szCs w:val="26"/>
                <w:u w:val="single"/>
                <w:lang w:val="nb-NO"/>
              </w:rPr>
              <w:t>Củng cố kiến thức và kết thúc bài: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i/>
                <w:lang w:val="fr-FR"/>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b/>
                <w:spacing w:val="6"/>
                <w:szCs w:val="28"/>
                <w:lang w:val="pt-BR"/>
              </w:rPr>
            </w:pPr>
            <w:r>
              <w:rPr>
                <w:b/>
                <w:spacing w:val="6"/>
                <w:szCs w:val="28"/>
                <w:lang w:val="pt-BR"/>
              </w:rPr>
              <w:t>Chương 4: Sử dụng bảng tính cơ bản</w:t>
            </w:r>
          </w:p>
          <w:p>
            <w:pPr>
              <w:spacing w:before="0" w:after="0" w:line="240" w:lineRule="auto"/>
              <w:rPr>
                <w:b/>
                <w:bCs/>
                <w:spacing w:val="6"/>
                <w:lang w:val="pt-B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Tóm tắt các nội dung đã học</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Lắng nghe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pt-BR"/>
              </w:rPr>
              <w:t>Hướng dẫn tự học:</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các bài tập Excel từ 1 đến 10</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3"/>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 </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r>
        <w:br w:type="page"/>
      </w:r>
    </w:p>
    <w:tbl>
      <w:tblPr>
        <w:tblStyle w:val="3"/>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11</w:t>
            </w:r>
          </w:p>
        </w:tc>
        <w:tc>
          <w:tcPr>
            <w:tcW w:w="7513" w:type="dxa"/>
            <w:shd w:val="clear" w:color="auto" w:fill="auto"/>
          </w:tcPr>
          <w:p>
            <w:pPr>
              <w:spacing w:line="276" w:lineRule="auto"/>
              <w:rPr>
                <w:rFonts w:eastAsia="Times New Roman"/>
                <w:sz w:val="28"/>
                <w:szCs w:val="28"/>
              </w:rPr>
            </w:pPr>
            <w:r>
              <w:rPr>
                <w:rFonts w:eastAsia="Times New Roman"/>
                <w:sz w:val="28"/>
                <w:szCs w:val="28"/>
              </w:rPr>
              <w:t xml:space="preserve">Thời gian thực hiện: </w:t>
            </w:r>
            <w:r>
              <w:rPr>
                <w:rFonts w:eastAsia="Times New Roman"/>
                <w:color w:val="0000CC"/>
                <w:sz w:val="28"/>
                <w:szCs w:val="28"/>
              </w:rPr>
              <w:t>45 phút</w:t>
            </w:r>
          </w:p>
          <w:p>
            <w:pPr>
              <w:rPr>
                <w:b/>
                <w:spacing w:val="6"/>
                <w:szCs w:val="28"/>
                <w:lang w:val="pt-BR"/>
              </w:rPr>
            </w:pPr>
            <w:r>
              <w:rPr>
                <w:rFonts w:eastAsia="Times New Roman"/>
                <w:sz w:val="28"/>
                <w:szCs w:val="28"/>
              </w:rPr>
              <w:t xml:space="preserve">Tên chương: </w:t>
            </w:r>
            <w:r>
              <w:rPr>
                <w:b/>
                <w:spacing w:val="6"/>
                <w:szCs w:val="28"/>
                <w:lang w:val="pt-BR"/>
              </w:rPr>
              <w:t>Chương 4: Sử dụng bảng tính cơ bản</w:t>
            </w:r>
          </w:p>
          <w:p>
            <w:pPr>
              <w:spacing w:line="276" w:lineRule="auto"/>
              <w:jc w:val="right"/>
              <w:rPr>
                <w:rFonts w:eastAsia="Times New Roman"/>
                <w:i/>
                <w:sz w:val="28"/>
                <w:szCs w:val="28"/>
                <w:lang w:val="pt-BR"/>
              </w:rPr>
            </w:pPr>
            <w:r>
              <w:rPr>
                <w:rFonts w:eastAsia="Times New Roman"/>
                <w:i/>
                <w:sz w:val="28"/>
                <w:szCs w:val="28"/>
                <w:lang w:val="pt-BR"/>
              </w:rPr>
              <w:t xml:space="preserve">Thực hiện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 </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i/>
          <w:sz w:val="28"/>
          <w:szCs w:val="28"/>
          <w:lang w:val="it-IT"/>
        </w:rPr>
      </w:pPr>
      <w:r>
        <w:rPr>
          <w:b/>
          <w:i/>
          <w:sz w:val="28"/>
          <w:szCs w:val="28"/>
          <w:lang w:val="it-IT"/>
        </w:rPr>
        <w:t>Kiến Thức:</w:t>
      </w:r>
      <w:r>
        <w:rPr>
          <w:sz w:val="28"/>
          <w:szCs w:val="28"/>
          <w:lang w:val="it-IT"/>
        </w:rPr>
        <w:t xml:space="preserve"> </w:t>
      </w:r>
    </w:p>
    <w:p>
      <w:pPr>
        <w:pStyle w:val="9"/>
        <w:numPr>
          <w:ilvl w:val="1"/>
          <w:numId w:val="1"/>
        </w:numPr>
        <w:jc w:val="both"/>
        <w:rPr>
          <w:i/>
          <w:sz w:val="26"/>
          <w:szCs w:val="26"/>
          <w:lang w:val="it-IT"/>
        </w:rPr>
      </w:pPr>
      <w:r>
        <w:rPr>
          <w:i/>
          <w:sz w:val="26"/>
          <w:szCs w:val="26"/>
          <w:lang w:val="it-IT"/>
        </w:rPr>
        <w:t>Trình bày được một số kiến thức cơ bản về bảng tính, trang tính; về sử dụng phần mềm Microsoft Excel.</w:t>
      </w:r>
    </w:p>
    <w:p>
      <w:pPr>
        <w:pStyle w:val="9"/>
        <w:numPr>
          <w:ilvl w:val="0"/>
          <w:numId w:val="1"/>
        </w:numPr>
        <w:ind w:left="142" w:firstLine="215"/>
        <w:contextualSpacing w:val="0"/>
        <w:jc w:val="both"/>
        <w:rPr>
          <w:i/>
          <w:sz w:val="28"/>
          <w:szCs w:val="28"/>
          <w:lang w:val="it-IT"/>
        </w:rPr>
      </w:pPr>
      <w:r>
        <w:rPr>
          <w:b/>
          <w:i/>
          <w:sz w:val="28"/>
          <w:szCs w:val="28"/>
          <w:lang w:val="it-IT"/>
        </w:rPr>
        <w:t>Kỹ năng:</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Sử dụng được phần mềm xử lý bảng tính Microsoft Excel để tạo bảng tính, trang tính; nhập và định dạng dữ liệu; sử dụng các biểu thức toán học, các hàm cơ bản để tính toán các bài toán thực tế.</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03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42 phút</w:t>
      </w:r>
    </w:p>
    <w:tbl>
      <w:tblPr>
        <w:tblStyle w:val="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Giáo viên trao đổi với sinh viên ứng dụng của Microsoft Word và Excel</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Nêu một số ứng dụng của Microsoft Word và Excel</w:t>
            </w:r>
            <w:r>
              <w:rPr>
                <w:szCs w:val="26"/>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szCs w:val="26"/>
                <w:lang w:val="de-D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Giảng bài mới: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tabs>
                <w:tab w:val="left" w:pos="601"/>
                <w:tab w:val="left" w:pos="2486"/>
                <w:tab w:val="left" w:pos="5387"/>
                <w:tab w:val="left" w:pos="5812"/>
                <w:tab w:val="left" w:leader="dot" w:pos="9214"/>
                <w:tab w:val="left" w:leader="dot" w:pos="12191"/>
              </w:tabs>
              <w:ind w:right="-28"/>
              <w:rPr>
                <w:b/>
                <w:bCs/>
                <w:lang w:val="nb-NO"/>
              </w:rPr>
            </w:pPr>
            <w:r>
              <w:rPr>
                <w:b/>
                <w:spacing w:val="6"/>
                <w:szCs w:val="28"/>
                <w:lang w:val="pt-BR"/>
              </w:rPr>
              <w:t>Chương 4: Sử dụng bảng tính cơ bản</w:t>
            </w:r>
            <w:r>
              <w:rPr>
                <w:b/>
                <w:bCs/>
                <w:spacing w:val="6"/>
                <w:lang w:val="pt-BR"/>
              </w:rPr>
              <w:t xml:space="preserve"> </w:t>
            </w:r>
          </w:p>
          <w:p>
            <w:pPr>
              <w:spacing w:before="0" w:after="0" w:line="240" w:lineRule="auto"/>
              <w:ind w:left="406" w:hanging="406"/>
              <w:jc w:val="both"/>
              <w:rPr>
                <w:i/>
                <w:spacing w:val="6"/>
                <w:szCs w:val="28"/>
                <w:lang w:val="pt-BR"/>
              </w:rPr>
            </w:pPr>
            <w:r>
              <w:rPr>
                <w:i/>
                <w:spacing w:val="6"/>
                <w:szCs w:val="28"/>
                <w:lang w:val="pt-BR"/>
              </w:rPr>
              <w:t>4.6.Biểu thức và hàm</w:t>
            </w:r>
          </w:p>
          <w:p>
            <w:pPr>
              <w:spacing w:before="0" w:after="0" w:line="240" w:lineRule="auto"/>
              <w:ind w:left="406" w:hanging="406"/>
              <w:jc w:val="both"/>
              <w:rPr>
                <w:i/>
                <w:spacing w:val="6"/>
                <w:szCs w:val="28"/>
                <w:lang w:val="pt-B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iCs/>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b/>
                <w:bCs/>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rFonts w:eastAsia="Times New Roman"/>
                <w:bCs/>
                <w:color w:val="0000CC"/>
                <w:szCs w:val="26"/>
                <w:u w:val="single"/>
                <w:lang w:val="nb-NO"/>
              </w:rPr>
            </w:pPr>
            <w:r>
              <w:rPr>
                <w:rFonts w:eastAsia="Times New Roman"/>
                <w:bCs/>
                <w:color w:val="0000CC"/>
                <w:szCs w:val="26"/>
                <w:u w:val="single"/>
                <w:lang w:val="nb-NO"/>
              </w:rPr>
              <w:t>Củng cố kiến thức và kết thúc bài: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i/>
                <w:lang w:val="fr-FR"/>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b/>
                <w:spacing w:val="6"/>
                <w:szCs w:val="28"/>
                <w:lang w:val="pt-BR"/>
              </w:rPr>
            </w:pPr>
            <w:r>
              <w:rPr>
                <w:b/>
                <w:spacing w:val="6"/>
                <w:szCs w:val="28"/>
                <w:lang w:val="pt-BR"/>
              </w:rPr>
              <w:t>Chương 4: Sử dụng bảng tính cơ bản</w:t>
            </w:r>
          </w:p>
          <w:p>
            <w:pPr>
              <w:spacing w:before="0" w:after="0" w:line="240" w:lineRule="auto"/>
              <w:rPr>
                <w:b/>
                <w:bCs/>
                <w:spacing w:val="6"/>
                <w:lang w:val="pt-BR"/>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Tóm tắt các nội dung đã học</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Lắng nghe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pt-BR"/>
              </w:rPr>
              <w:t>Hướng dẫn tự học:</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các bài tập Excel từ 1 đến 10</w:t>
            </w:r>
            <w:r>
              <w:rPr>
                <w:rFonts w:eastAsia="Times New Roman"/>
                <w:szCs w:val="26"/>
                <w:lang w:val="pt-BR"/>
              </w:rPr>
              <w:t>.</w:t>
            </w:r>
          </w:p>
          <w:p>
            <w:pPr>
              <w:ind w:left="360"/>
              <w:rPr>
                <w:rFonts w:eastAsia="Times New Roman"/>
                <w:szCs w:val="26"/>
                <w:lang w:val="pt-BR"/>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3"/>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w:t>
            </w:r>
            <w:r>
              <w:rPr>
                <w:rFonts w:hint="default" w:eastAsia="Times New Roman"/>
                <w:i/>
                <w:sz w:val="28"/>
                <w:szCs w:val="28"/>
                <w:lang w:val="en-US"/>
              </w:rPr>
              <w:t xml:space="preserve">     </w:t>
            </w:r>
            <w:r>
              <w:rPr>
                <w:rFonts w:eastAsia="Times New Roman"/>
                <w:i/>
                <w:sz w:val="28"/>
                <w:szCs w:val="28"/>
                <w:lang w:val="pt-BR"/>
              </w:rPr>
              <w:t xml:space="preserve"> năm 202</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r>
        <w:br w:type="page"/>
      </w:r>
    </w:p>
    <w:tbl>
      <w:tblPr>
        <w:tblStyle w:val="3"/>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12</w:t>
            </w:r>
          </w:p>
        </w:tc>
        <w:tc>
          <w:tcPr>
            <w:tcW w:w="7513" w:type="dxa"/>
            <w:shd w:val="clear" w:color="auto" w:fill="auto"/>
          </w:tcPr>
          <w:p>
            <w:pPr>
              <w:spacing w:line="276" w:lineRule="auto"/>
              <w:rPr>
                <w:rFonts w:eastAsia="Times New Roman"/>
                <w:sz w:val="28"/>
                <w:szCs w:val="28"/>
              </w:rPr>
            </w:pPr>
            <w:r>
              <w:rPr>
                <w:rFonts w:eastAsia="Times New Roman"/>
                <w:sz w:val="28"/>
                <w:szCs w:val="28"/>
              </w:rPr>
              <w:t xml:space="preserve">Thời gian thực hiện: </w:t>
            </w:r>
            <w:r>
              <w:rPr>
                <w:rFonts w:eastAsia="Times New Roman"/>
                <w:color w:val="0000CC"/>
                <w:sz w:val="28"/>
                <w:szCs w:val="28"/>
              </w:rPr>
              <w:t>45 phút</w:t>
            </w:r>
          </w:p>
          <w:p>
            <w:pPr>
              <w:rPr>
                <w:b/>
                <w:spacing w:val="6"/>
                <w:szCs w:val="28"/>
                <w:lang w:val="pt-BR"/>
              </w:rPr>
            </w:pPr>
            <w:r>
              <w:rPr>
                <w:rFonts w:eastAsia="Times New Roman"/>
                <w:sz w:val="28"/>
                <w:szCs w:val="28"/>
              </w:rPr>
              <w:t xml:space="preserve">Tên chương: </w:t>
            </w:r>
            <w:r>
              <w:rPr>
                <w:b/>
                <w:spacing w:val="6"/>
                <w:szCs w:val="28"/>
                <w:lang w:val="pt-BR"/>
              </w:rPr>
              <w:t>Chương 5. Sử dụng trình chiếu cơ bản</w:t>
            </w:r>
          </w:p>
          <w:p>
            <w:pPr>
              <w:spacing w:line="276" w:lineRule="auto"/>
              <w:jc w:val="right"/>
              <w:rPr>
                <w:rFonts w:eastAsia="Times New Roman"/>
                <w:i/>
                <w:sz w:val="28"/>
                <w:szCs w:val="28"/>
                <w:lang w:val="pt-BR"/>
              </w:rPr>
            </w:pPr>
            <w:r>
              <w:rPr>
                <w:rFonts w:eastAsia="Times New Roman"/>
                <w:i/>
                <w:sz w:val="28"/>
                <w:szCs w:val="28"/>
                <w:lang w:val="pt-BR"/>
              </w:rPr>
              <w:t xml:space="preserve">Thực hiện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sz w:val="28"/>
          <w:szCs w:val="28"/>
          <w:lang w:val="it-IT"/>
        </w:rPr>
      </w:pPr>
      <w:r>
        <w:rPr>
          <w:sz w:val="28"/>
          <w:szCs w:val="28"/>
          <w:lang w:val="it-IT"/>
        </w:rPr>
        <w:t xml:space="preserve">Sau khi học xong bài này người học có khả năng: </w:t>
      </w:r>
    </w:p>
    <w:p>
      <w:pPr>
        <w:pStyle w:val="9"/>
        <w:numPr>
          <w:ilvl w:val="0"/>
          <w:numId w:val="1"/>
        </w:numPr>
        <w:ind w:left="142" w:firstLine="215"/>
        <w:contextualSpacing w:val="0"/>
        <w:jc w:val="both"/>
        <w:rPr>
          <w:i/>
          <w:sz w:val="28"/>
          <w:szCs w:val="28"/>
          <w:lang w:val="it-IT"/>
        </w:rPr>
      </w:pPr>
      <w:r>
        <w:rPr>
          <w:b/>
          <w:i/>
          <w:sz w:val="28"/>
          <w:szCs w:val="28"/>
          <w:lang w:val="it-IT"/>
        </w:rPr>
        <w:t>Kiến Thức:</w:t>
      </w:r>
      <w:r>
        <w:rPr>
          <w:sz w:val="28"/>
          <w:szCs w:val="28"/>
          <w:lang w:val="it-IT"/>
        </w:rPr>
        <w:t xml:space="preserve"> </w:t>
      </w:r>
    </w:p>
    <w:p>
      <w:pPr>
        <w:pStyle w:val="9"/>
        <w:numPr>
          <w:ilvl w:val="1"/>
          <w:numId w:val="1"/>
        </w:numPr>
        <w:jc w:val="both"/>
        <w:rPr>
          <w:i/>
          <w:sz w:val="26"/>
          <w:szCs w:val="26"/>
          <w:lang w:val="it-IT"/>
        </w:rPr>
      </w:pPr>
      <w:r>
        <w:rPr>
          <w:i/>
          <w:sz w:val="26"/>
          <w:szCs w:val="26"/>
          <w:lang w:val="it-IT"/>
        </w:rPr>
        <w:t>Trình bày được một số kiến thức cơ bản về bảng tính, trang tính; về sử dụng phần mềm Microsoft Excel.</w:t>
      </w:r>
    </w:p>
    <w:p>
      <w:pPr>
        <w:pStyle w:val="9"/>
        <w:numPr>
          <w:ilvl w:val="0"/>
          <w:numId w:val="1"/>
        </w:numPr>
        <w:ind w:left="142" w:firstLine="215"/>
        <w:contextualSpacing w:val="0"/>
        <w:jc w:val="both"/>
        <w:rPr>
          <w:i/>
          <w:sz w:val="28"/>
          <w:szCs w:val="28"/>
          <w:lang w:val="it-IT"/>
        </w:rPr>
      </w:pPr>
      <w:r>
        <w:rPr>
          <w:b/>
          <w:i/>
          <w:sz w:val="28"/>
          <w:szCs w:val="28"/>
          <w:lang w:val="it-IT"/>
        </w:rPr>
        <w:t>Kỹ năng:</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Sử dụng được phần mềm xử lý bảng tính Microsoft Excel để tạo bảng tính, trang tính; nhập và định dạng dữ liệu; sử dụng các biểu thức toán học, các hàm cơ bản để tính toán các bài toán thực tế.</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03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42 phút</w:t>
      </w:r>
    </w:p>
    <w:tbl>
      <w:tblPr>
        <w:tblStyle w:val="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Giáo viên trao đổi với sinh viên ứng dụng của Microsoft PowerPoint.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Nêu một số ứng dụng của Microsoft Word PowerPoint</w:t>
            </w:r>
            <w:r>
              <w:rPr>
                <w:szCs w:val="26"/>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de-DE"/>
              </w:rPr>
            </w:pPr>
            <w:r>
              <w:rPr>
                <w:rFonts w:eastAsia="Times New Roman"/>
                <w:b/>
                <w:szCs w:val="26"/>
                <w:lang w:val="de-D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Giảng bài mới: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line="240" w:lineRule="auto"/>
              <w:rPr>
                <w:b/>
                <w:bCs/>
                <w:spacing w:val="6"/>
                <w:lang w:val="pt-BR"/>
              </w:rPr>
            </w:pPr>
            <w:r>
              <w:rPr>
                <w:b/>
                <w:bCs/>
                <w:spacing w:val="6"/>
                <w:lang w:val="pt-BR"/>
              </w:rPr>
              <w:t>Chương 5: Sử dụng trình chiếu cơ bản</w:t>
            </w:r>
          </w:p>
          <w:p>
            <w:pPr>
              <w:spacing w:before="0" w:after="0" w:line="240" w:lineRule="auto"/>
              <w:ind w:left="406" w:hanging="406"/>
              <w:jc w:val="both"/>
              <w:rPr>
                <w:i/>
                <w:lang w:val="fr-FR"/>
              </w:rPr>
            </w:pPr>
            <w:r>
              <w:rPr>
                <w:i/>
                <w:lang w:val="fr-FR"/>
              </w:rPr>
              <w:t>5.1.Kiến thức cơ bản về bài thuyết trình</w:t>
            </w:r>
          </w:p>
          <w:p>
            <w:pPr>
              <w:spacing w:before="0" w:after="0" w:line="240" w:lineRule="auto"/>
              <w:ind w:left="406" w:hanging="406"/>
              <w:jc w:val="both"/>
              <w:rPr>
                <w:i/>
                <w:lang w:val="fr-FR"/>
              </w:rPr>
            </w:pPr>
            <w:r>
              <w:rPr>
                <w:i/>
                <w:lang w:val="fr-FR"/>
              </w:rPr>
              <w:t>5.1.1.Khái niệm bài thuyết trình</w:t>
            </w:r>
          </w:p>
          <w:p>
            <w:pPr>
              <w:spacing w:before="0" w:after="0" w:line="240" w:lineRule="auto"/>
              <w:ind w:left="406" w:hanging="406"/>
              <w:jc w:val="both"/>
              <w:rPr>
                <w:lang w:val="fr-FR"/>
              </w:rPr>
            </w:pPr>
            <w:r>
              <w:rPr>
                <w:i/>
                <w:lang w:val="fr-FR"/>
              </w:rPr>
              <w:t>5.1.2.Các bước cơ bản để tạo một bài thuyết trình</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ind w:left="357"/>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b/>
                <w:szCs w:val="26"/>
                <w:lang w:val="nb-NO"/>
              </w:rPr>
            </w:pPr>
          </w:p>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r>
              <w:rPr>
                <w:rFonts w:eastAsia="Times New Roman"/>
                <w:szCs w:val="26"/>
                <w:lang w:val="nb-NO"/>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b/>
                <w:bCs/>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rFonts w:eastAsia="Times New Roman"/>
                <w:bCs/>
                <w:color w:val="0000CC"/>
                <w:szCs w:val="26"/>
                <w:u w:val="single"/>
                <w:lang w:val="nb-NO"/>
              </w:rPr>
            </w:pPr>
            <w:r>
              <w:rPr>
                <w:rFonts w:eastAsia="Times New Roman"/>
                <w:bCs/>
                <w:color w:val="0000CC"/>
                <w:szCs w:val="26"/>
                <w:u w:val="single"/>
                <w:lang w:val="nb-NO"/>
              </w:rPr>
              <w:t>Củng cố kiến thức và kết thúc bài: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i/>
                <w:lang w:val="fr-FR"/>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b/>
                <w:bCs/>
                <w:spacing w:val="6"/>
                <w:lang w:val="pt-BR"/>
              </w:rPr>
            </w:pPr>
            <w:r>
              <w:rPr>
                <w:b/>
                <w:bCs/>
                <w:spacing w:val="6"/>
                <w:lang w:val="pt-BR"/>
              </w:rPr>
              <w:t>Chương 5: Sử dụng trình chiếu cơ bản</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Tóm tắt các nội dung đã học</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Lắng nghe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pt-BR"/>
              </w:rPr>
              <w:t>Hướng dẫn tự học:</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các bài tập Powerpoint từ 1 đến 4</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3"/>
        <w:tblW w:w="9648" w:type="dxa"/>
        <w:tblInd w:w="0" w:type="dxa"/>
        <w:tblLayout w:type="autofit"/>
        <w:tblCellMar>
          <w:top w:w="0" w:type="dxa"/>
          <w:left w:w="108" w:type="dxa"/>
          <w:bottom w:w="0" w:type="dxa"/>
          <w:right w:w="108" w:type="dxa"/>
        </w:tblCellMar>
      </w:tblPr>
      <w:tblGrid>
        <w:gridCol w:w="4962"/>
        <w:gridCol w:w="4686"/>
      </w:tblGrid>
      <w:tr>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 </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r>
        <w:br w:type="page"/>
      </w:r>
    </w:p>
    <w:p>
      <w:pPr>
        <w:spacing w:before="0" w:after="0" w:line="240" w:lineRule="auto"/>
      </w:pPr>
    </w:p>
    <w:p/>
    <w:tbl>
      <w:tblPr>
        <w:tblStyle w:val="3"/>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1</w:t>
            </w:r>
            <w:r>
              <w:rPr>
                <w:rFonts w:eastAsia="Times New Roman"/>
                <w:b/>
                <w:sz w:val="28"/>
                <w:szCs w:val="28"/>
                <w:lang w:val="pt-BR"/>
              </w:rPr>
              <w:t>3</w:t>
            </w:r>
          </w:p>
        </w:tc>
        <w:tc>
          <w:tcPr>
            <w:tcW w:w="7513" w:type="dxa"/>
            <w:shd w:val="clear" w:color="auto" w:fill="auto"/>
          </w:tcPr>
          <w:p>
            <w:pPr>
              <w:spacing w:line="276" w:lineRule="auto"/>
              <w:rPr>
                <w:rFonts w:eastAsia="Times New Roman"/>
                <w:sz w:val="28"/>
                <w:szCs w:val="28"/>
              </w:rPr>
            </w:pPr>
            <w:r>
              <w:rPr>
                <w:rFonts w:eastAsia="Times New Roman"/>
                <w:sz w:val="28"/>
                <w:szCs w:val="28"/>
              </w:rPr>
              <w:t xml:space="preserve">Thời gian thực hiện: </w:t>
            </w:r>
            <w:r>
              <w:rPr>
                <w:rFonts w:eastAsia="Times New Roman"/>
                <w:color w:val="0000CC"/>
                <w:sz w:val="28"/>
                <w:szCs w:val="28"/>
              </w:rPr>
              <w:t>45 phút</w:t>
            </w:r>
          </w:p>
          <w:p>
            <w:pPr>
              <w:rPr>
                <w:b/>
                <w:bCs/>
                <w:spacing w:val="6"/>
                <w:lang w:val="pt-BR"/>
              </w:rPr>
            </w:pPr>
            <w:r>
              <w:rPr>
                <w:rFonts w:eastAsia="Times New Roman"/>
                <w:sz w:val="28"/>
                <w:szCs w:val="28"/>
              </w:rPr>
              <w:t xml:space="preserve">Tên chương: </w:t>
            </w:r>
            <w:r>
              <w:rPr>
                <w:b/>
                <w:bCs/>
                <w:spacing w:val="6"/>
                <w:lang w:val="pt-BR"/>
              </w:rPr>
              <w:t>Chương 5: Sử dụng trình chiếu cơ bản</w:t>
            </w:r>
          </w:p>
          <w:p>
            <w:pPr>
              <w:spacing w:line="276" w:lineRule="auto"/>
              <w:jc w:val="right"/>
              <w:rPr>
                <w:rFonts w:eastAsia="Times New Roman"/>
                <w:i/>
                <w:sz w:val="28"/>
                <w:szCs w:val="28"/>
                <w:lang w:val="pt-BR"/>
              </w:rPr>
            </w:pPr>
            <w:r>
              <w:rPr>
                <w:rFonts w:eastAsia="Times New Roman"/>
                <w:i/>
                <w:sz w:val="28"/>
                <w:szCs w:val="28"/>
                <w:lang w:val="pt-BR"/>
              </w:rPr>
              <w:t xml:space="preserve">Thực hiện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 </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i/>
          <w:sz w:val="28"/>
          <w:szCs w:val="28"/>
          <w:lang w:val="it-IT"/>
        </w:rPr>
      </w:pPr>
      <w:r>
        <w:rPr>
          <w:i/>
          <w:sz w:val="28"/>
          <w:szCs w:val="28"/>
          <w:lang w:val="it-IT"/>
        </w:rPr>
        <w:t xml:space="preserve">Sau khi học xong bài này người học có khả năng: </w:t>
      </w:r>
    </w:p>
    <w:p>
      <w:pPr>
        <w:pStyle w:val="9"/>
        <w:numPr>
          <w:ilvl w:val="0"/>
          <w:numId w:val="1"/>
        </w:numPr>
        <w:ind w:left="142" w:firstLine="215"/>
        <w:contextualSpacing w:val="0"/>
        <w:jc w:val="both"/>
        <w:rPr>
          <w:b/>
          <w:i/>
          <w:sz w:val="28"/>
          <w:szCs w:val="28"/>
          <w:lang w:val="it-IT"/>
        </w:rPr>
      </w:pPr>
      <w:r>
        <w:rPr>
          <w:b/>
          <w:i/>
          <w:sz w:val="28"/>
          <w:szCs w:val="28"/>
          <w:lang w:val="it-IT"/>
        </w:rPr>
        <w:t xml:space="preserve">Kiến Thức: </w:t>
      </w:r>
    </w:p>
    <w:p>
      <w:pPr>
        <w:pStyle w:val="9"/>
        <w:numPr>
          <w:ilvl w:val="1"/>
          <w:numId w:val="1"/>
        </w:numPr>
        <w:jc w:val="both"/>
        <w:rPr>
          <w:i/>
          <w:sz w:val="26"/>
          <w:szCs w:val="26"/>
          <w:lang w:val="it-IT"/>
        </w:rPr>
      </w:pPr>
      <w:r>
        <w:rPr>
          <w:i/>
          <w:sz w:val="26"/>
          <w:szCs w:val="26"/>
          <w:lang w:val="it-IT"/>
        </w:rPr>
        <w:t>Trình bày được một số kiến thức cơ bản về sử dụng máy tính và sử dụng phần mềm Microsoft PowerPoint trong việc thiết kế và trình chiếu thông tin;</w:t>
      </w:r>
    </w:p>
    <w:p>
      <w:pPr>
        <w:pStyle w:val="9"/>
        <w:numPr>
          <w:ilvl w:val="0"/>
          <w:numId w:val="1"/>
        </w:numPr>
        <w:ind w:left="142" w:firstLine="215"/>
        <w:contextualSpacing w:val="0"/>
        <w:jc w:val="both"/>
        <w:rPr>
          <w:b/>
          <w:i/>
          <w:sz w:val="28"/>
          <w:szCs w:val="28"/>
          <w:lang w:val="it-IT"/>
        </w:rPr>
      </w:pPr>
      <w:r>
        <w:rPr>
          <w:b/>
          <w:i/>
          <w:sz w:val="28"/>
          <w:szCs w:val="28"/>
          <w:lang w:val="it-IT"/>
        </w:rPr>
        <w:t xml:space="preserve">Kỹ năng: </w:t>
      </w:r>
    </w:p>
    <w:p>
      <w:pPr>
        <w:pStyle w:val="9"/>
        <w:numPr>
          <w:ilvl w:val="1"/>
          <w:numId w:val="1"/>
        </w:numPr>
        <w:jc w:val="both"/>
        <w:rPr>
          <w:i/>
          <w:sz w:val="26"/>
          <w:szCs w:val="26"/>
          <w:lang w:val="it-IT"/>
        </w:rPr>
      </w:pPr>
      <w:r>
        <w:rPr>
          <w:i/>
          <w:sz w:val="26"/>
          <w:szCs w:val="26"/>
          <w:lang w:val="it-IT"/>
        </w:rPr>
        <w:t>Sử dụng được phần mềm trình chiếu Microsoft PowerPoint để soạn thảo  nội dung, thiết kế và trình chiếu các nội dung cần thiết cho một bài thuyết trình thông thường.</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03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42 phút</w:t>
      </w:r>
    </w:p>
    <w:tbl>
      <w:tblPr>
        <w:tblStyle w:val="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 xml:space="preserve">Giáo viên trao đổi với sinh viên ứng dụng của </w:t>
            </w:r>
            <w:r>
              <w:rPr>
                <w:i/>
                <w:szCs w:val="26"/>
                <w:lang w:val="de-DE"/>
              </w:rPr>
              <w:t>Microsoft PowerPoint</w:t>
            </w:r>
            <w:r>
              <w:rPr>
                <w:rFonts w:eastAsia="Times New Roman"/>
                <w:iCs/>
                <w:szCs w:val="26"/>
                <w:lang w:val="de-DE"/>
              </w:rPr>
              <w: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 xml:space="preserve">Nêu một số ứng dụng của </w:t>
            </w:r>
            <w:r>
              <w:rPr>
                <w:i/>
                <w:szCs w:val="26"/>
              </w:rPr>
              <w:t>Microsoft PowerPoint</w:t>
            </w:r>
            <w:r>
              <w:rPr>
                <w:szCs w:val="26"/>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p>
          <w:p>
            <w:pPr>
              <w:jc w:val="center"/>
              <w:rPr>
                <w:rFonts w:eastAsia="Times New Roman"/>
                <w:b/>
                <w:szCs w:val="26"/>
                <w:lang w:val="de-DE"/>
              </w:rPr>
            </w:pPr>
            <w:r>
              <w:rPr>
                <w:rFonts w:eastAsia="Times New Roman"/>
                <w:szCs w:val="26"/>
                <w:lang w:val="de-D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Giảng bài mới: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line="240" w:lineRule="auto"/>
              <w:rPr>
                <w:b/>
                <w:bCs/>
                <w:spacing w:val="6"/>
                <w:lang w:val="pt-BR"/>
              </w:rPr>
            </w:pPr>
            <w:r>
              <w:rPr>
                <w:i/>
                <w:lang w:val="fr-FR"/>
              </w:rPr>
              <w:t xml:space="preserve">5.2.Sử dụng phần mềm Microsoft </w:t>
            </w:r>
            <w:r>
              <w:rPr>
                <w:b/>
                <w:bCs/>
                <w:spacing w:val="6"/>
                <w:lang w:val="pt-BR"/>
              </w:rPr>
              <w:t>Chương 5: Sử dụng trình chiếu cơ bản (tt)</w:t>
            </w:r>
          </w:p>
          <w:p>
            <w:pPr>
              <w:spacing w:before="0" w:after="0" w:line="240" w:lineRule="auto"/>
              <w:ind w:left="406" w:hanging="406"/>
              <w:jc w:val="both"/>
              <w:rPr>
                <w:i/>
                <w:lang w:val="fr-FR"/>
              </w:rPr>
            </w:pPr>
            <w:r>
              <w:rPr>
                <w:i/>
                <w:lang w:val="fr-FR"/>
              </w:rPr>
              <w:t>PowerPoint</w:t>
            </w:r>
          </w:p>
          <w:p>
            <w:pPr>
              <w:spacing w:before="0" w:after="0" w:line="240" w:lineRule="auto"/>
              <w:ind w:left="406" w:hanging="406"/>
              <w:jc w:val="both"/>
              <w:rPr>
                <w:i/>
                <w:lang w:val="fr-FR"/>
              </w:rPr>
            </w:pPr>
            <w:r>
              <w:rPr>
                <w:i/>
                <w:lang w:val="fr-FR"/>
              </w:rPr>
              <w:t>5.2.1.Các thao tác tạo trình chiếu cơ bản</w:t>
            </w:r>
          </w:p>
          <w:p>
            <w:pPr>
              <w:spacing w:before="0" w:after="0" w:line="240" w:lineRule="auto"/>
              <w:ind w:left="406" w:hanging="406"/>
              <w:jc w:val="both"/>
              <w:rPr>
                <w:lang w:val="fr-FR"/>
              </w:rPr>
            </w:pPr>
            <w:r>
              <w:rPr>
                <w:i/>
                <w:lang w:val="fr-FR"/>
              </w:rPr>
              <w:t>5.2.2.Hiệu ứng, trình chiếu và in bài thuyết trình</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ind w:left="357"/>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b/>
                <w:szCs w:val="26"/>
                <w:lang w:val="nb-NO"/>
              </w:rPr>
            </w:pPr>
          </w:p>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r>
              <w:rPr>
                <w:rFonts w:eastAsia="Times New Roman"/>
                <w:szCs w:val="26"/>
                <w:lang w:val="nb-NO"/>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b/>
                <w:bCs/>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rFonts w:eastAsia="Times New Roman"/>
                <w:bCs/>
                <w:color w:val="0000CC"/>
                <w:szCs w:val="26"/>
                <w:u w:val="single"/>
                <w:lang w:val="nb-NO"/>
              </w:rPr>
            </w:pPr>
            <w:r>
              <w:rPr>
                <w:rFonts w:eastAsia="Times New Roman"/>
                <w:bCs/>
                <w:color w:val="0000CC"/>
                <w:szCs w:val="26"/>
                <w:u w:val="single"/>
                <w:lang w:val="nb-NO"/>
              </w:rPr>
              <w:t>Củng cố kiến thức và kết thúc bài: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i/>
                <w:lang w:val="fr-FR"/>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b/>
                <w:bCs/>
                <w:spacing w:val="6"/>
                <w:lang w:val="pt-BR"/>
              </w:rPr>
            </w:pPr>
            <w:r>
              <w:rPr>
                <w:b/>
                <w:bCs/>
                <w:spacing w:val="6"/>
                <w:lang w:val="pt-BR"/>
              </w:rPr>
              <w:t>Chương 5: Sử dụng trình chiếu cơ bản (tt)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Tóm tắt các nội dung đã học</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Lắng nghe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pt-BR"/>
              </w:rPr>
              <w:t>Hướng dẫn tự học:</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các bài tập Powerpoint từ 1 đến 4</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3"/>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w:t>
            </w:r>
            <w:r>
              <w:rPr>
                <w:rFonts w:hint="default" w:eastAsia="Times New Roman"/>
                <w:i/>
                <w:sz w:val="28"/>
                <w:szCs w:val="28"/>
                <w:lang w:val="en-US"/>
              </w:rPr>
              <w:t xml:space="preserve">    </w:t>
            </w:r>
            <w:r>
              <w:rPr>
                <w:rFonts w:eastAsia="Times New Roman"/>
                <w:i/>
                <w:sz w:val="28"/>
                <w:szCs w:val="28"/>
                <w:lang w:val="pt-BR"/>
              </w:rPr>
              <w:t xml:space="preserve"> năm 202 </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p>
      <w:pPr>
        <w:spacing w:before="0" w:after="0" w:line="240" w:lineRule="auto"/>
      </w:pPr>
      <w:r>
        <w:br w:type="page"/>
      </w:r>
    </w:p>
    <w:tbl>
      <w:tblPr>
        <w:tblStyle w:val="3"/>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14</w:t>
            </w:r>
          </w:p>
        </w:tc>
        <w:tc>
          <w:tcPr>
            <w:tcW w:w="7513" w:type="dxa"/>
            <w:shd w:val="clear" w:color="auto" w:fill="auto"/>
          </w:tcPr>
          <w:p>
            <w:pPr>
              <w:spacing w:line="276" w:lineRule="auto"/>
              <w:rPr>
                <w:rFonts w:eastAsia="Times New Roman"/>
                <w:sz w:val="28"/>
                <w:szCs w:val="28"/>
              </w:rPr>
            </w:pPr>
            <w:r>
              <w:rPr>
                <w:rFonts w:eastAsia="Times New Roman"/>
                <w:sz w:val="28"/>
                <w:szCs w:val="28"/>
              </w:rPr>
              <w:t xml:space="preserve">Thời gian thực hiện: </w:t>
            </w:r>
            <w:r>
              <w:rPr>
                <w:rFonts w:eastAsia="Times New Roman"/>
                <w:color w:val="0000CC"/>
                <w:sz w:val="28"/>
                <w:szCs w:val="28"/>
              </w:rPr>
              <w:t>90 phút</w:t>
            </w:r>
          </w:p>
          <w:p>
            <w:pPr>
              <w:rPr>
                <w:b/>
                <w:bCs/>
                <w:spacing w:val="6"/>
                <w:lang w:val="pt-BR"/>
              </w:rPr>
            </w:pPr>
            <w:r>
              <w:rPr>
                <w:rFonts w:eastAsia="Times New Roman"/>
                <w:sz w:val="28"/>
                <w:szCs w:val="28"/>
              </w:rPr>
              <w:t xml:space="preserve">Tên chương: </w:t>
            </w:r>
            <w:r>
              <w:rPr>
                <w:b/>
                <w:bCs/>
                <w:spacing w:val="6"/>
                <w:lang w:val="pt-BR"/>
              </w:rPr>
              <w:t>Chương 6: Sử dụng Internet cơ bản</w:t>
            </w:r>
          </w:p>
          <w:p>
            <w:pPr>
              <w:spacing w:line="276" w:lineRule="auto"/>
              <w:jc w:val="right"/>
              <w:rPr>
                <w:rFonts w:eastAsia="Times New Roman"/>
                <w:i/>
                <w:sz w:val="28"/>
                <w:szCs w:val="28"/>
                <w:lang w:val="pt-BR"/>
              </w:rPr>
            </w:pPr>
            <w:r>
              <w:rPr>
                <w:rFonts w:eastAsia="Times New Roman"/>
                <w:i/>
                <w:sz w:val="28"/>
                <w:szCs w:val="28"/>
                <w:lang w:val="pt-BR"/>
              </w:rPr>
              <w:t xml:space="preserve">Thực hiện ngày  </w:t>
            </w:r>
            <w:r>
              <w:rPr>
                <w:rFonts w:hint="default" w:eastAsia="Times New Roman"/>
                <w:i/>
                <w:sz w:val="28"/>
                <w:szCs w:val="28"/>
                <w:lang w:val="en-US"/>
              </w:rPr>
              <w:t xml:space="preserve">  </w:t>
            </w:r>
            <w:r>
              <w:rPr>
                <w:rFonts w:eastAsia="Times New Roman"/>
                <w:i/>
                <w:sz w:val="28"/>
                <w:szCs w:val="28"/>
                <w:lang w:val="pt-BR"/>
              </w:rPr>
              <w:t xml:space="preserve">  tháng 0</w:t>
            </w:r>
            <w:r>
              <w:rPr>
                <w:rFonts w:hint="default" w:eastAsia="Times New Roman"/>
                <w:i/>
                <w:sz w:val="28"/>
                <w:szCs w:val="28"/>
                <w:lang w:val="en-US"/>
              </w:rPr>
              <w:t xml:space="preserve">  </w:t>
            </w:r>
            <w:r>
              <w:rPr>
                <w:rFonts w:eastAsia="Times New Roman"/>
                <w:i/>
                <w:sz w:val="28"/>
                <w:szCs w:val="28"/>
                <w:lang w:val="pt-BR"/>
              </w:rPr>
              <w:t xml:space="preserve"> năm 202</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i/>
          <w:sz w:val="28"/>
          <w:szCs w:val="28"/>
          <w:lang w:val="it-IT"/>
        </w:rPr>
      </w:pPr>
      <w:r>
        <w:rPr>
          <w:i/>
          <w:sz w:val="28"/>
          <w:szCs w:val="28"/>
          <w:lang w:val="it-IT"/>
        </w:rPr>
        <w:t xml:space="preserve">Sau khi học xong bài này người học có khả năng: </w:t>
      </w:r>
    </w:p>
    <w:p>
      <w:pPr>
        <w:pStyle w:val="9"/>
        <w:numPr>
          <w:ilvl w:val="0"/>
          <w:numId w:val="1"/>
        </w:numPr>
        <w:ind w:left="142" w:firstLine="215"/>
        <w:contextualSpacing w:val="0"/>
        <w:jc w:val="both"/>
        <w:rPr>
          <w:b/>
          <w:i/>
          <w:sz w:val="28"/>
          <w:szCs w:val="28"/>
          <w:lang w:val="it-IT"/>
        </w:rPr>
      </w:pPr>
      <w:r>
        <w:rPr>
          <w:b/>
          <w:i/>
          <w:sz w:val="28"/>
          <w:szCs w:val="28"/>
          <w:lang w:val="it-IT"/>
        </w:rPr>
        <w:t xml:space="preserve">Kiến Thức: </w:t>
      </w:r>
    </w:p>
    <w:p>
      <w:pPr>
        <w:pStyle w:val="9"/>
        <w:numPr>
          <w:ilvl w:val="1"/>
          <w:numId w:val="1"/>
        </w:numPr>
        <w:jc w:val="both"/>
        <w:rPr>
          <w:i/>
          <w:sz w:val="26"/>
          <w:szCs w:val="26"/>
          <w:lang w:val="it-IT"/>
        </w:rPr>
      </w:pPr>
      <w:r>
        <w:rPr>
          <w:i/>
          <w:sz w:val="26"/>
          <w:szCs w:val="26"/>
          <w:lang w:val="it-IT"/>
        </w:rPr>
        <w:t>Trình bày được một số kiến thức cơ bản về Internet, WWW (World Wide Web), các thao tác với thư điện tử;</w:t>
      </w:r>
    </w:p>
    <w:p>
      <w:pPr>
        <w:pStyle w:val="9"/>
        <w:numPr>
          <w:ilvl w:val="1"/>
          <w:numId w:val="1"/>
        </w:numPr>
        <w:jc w:val="both"/>
        <w:rPr>
          <w:i/>
          <w:sz w:val="26"/>
          <w:szCs w:val="26"/>
          <w:lang w:val="it-IT"/>
        </w:rPr>
      </w:pPr>
      <w:r>
        <w:rPr>
          <w:i/>
          <w:sz w:val="26"/>
          <w:szCs w:val="26"/>
          <w:lang w:val="it-IT"/>
        </w:rPr>
        <w:t>Nhận biết và thực hiện được các biện pháp an toàn bảo mật thông tin khi sử dụng các thiết bị, trang thông tin liên quan đến Internet.</w:t>
      </w:r>
    </w:p>
    <w:p>
      <w:pPr>
        <w:pStyle w:val="9"/>
        <w:numPr>
          <w:ilvl w:val="0"/>
          <w:numId w:val="1"/>
        </w:numPr>
        <w:ind w:left="142" w:firstLine="215"/>
        <w:contextualSpacing w:val="0"/>
        <w:jc w:val="both"/>
        <w:rPr>
          <w:b/>
          <w:i/>
          <w:sz w:val="28"/>
          <w:szCs w:val="28"/>
          <w:lang w:val="it-IT"/>
        </w:rPr>
      </w:pPr>
      <w:r>
        <w:rPr>
          <w:b/>
          <w:i/>
          <w:sz w:val="28"/>
          <w:szCs w:val="28"/>
          <w:lang w:val="it-IT"/>
        </w:rPr>
        <w:t xml:space="preserve">Kỹ năng: </w:t>
      </w:r>
    </w:p>
    <w:p>
      <w:pPr>
        <w:pStyle w:val="9"/>
        <w:numPr>
          <w:ilvl w:val="1"/>
          <w:numId w:val="1"/>
        </w:numPr>
        <w:jc w:val="both"/>
        <w:rPr>
          <w:i/>
          <w:sz w:val="26"/>
          <w:szCs w:val="26"/>
          <w:lang w:val="it-IT"/>
        </w:rPr>
      </w:pPr>
      <w:r>
        <w:rPr>
          <w:i/>
          <w:sz w:val="26"/>
          <w:szCs w:val="26"/>
          <w:lang w:val="it-IT"/>
        </w:rPr>
        <w:t>Sử dụng được các thao tác xử lý cơ bản trên Internet, thư điện tử và tìm kiếm thông tin.</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03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42 phút</w:t>
      </w:r>
    </w:p>
    <w:tbl>
      <w:tblPr>
        <w:tblStyle w:val="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 xml:space="preserve">Giáo viên trao đổi với sinh viên ứng dụng của </w:t>
            </w:r>
            <w:r>
              <w:rPr>
                <w:szCs w:val="26"/>
              </w:rPr>
              <w:t>Internet</w:t>
            </w:r>
            <w:r>
              <w:rPr>
                <w:rFonts w:eastAsia="Times New Roman"/>
                <w:iCs/>
                <w:szCs w:val="26"/>
                <w:lang w:val="de-DE"/>
              </w:rPr>
              <w: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 xml:space="preserve">Nêu một số ứng dụng của </w:t>
            </w:r>
            <w:r>
              <w:rPr>
                <w:szCs w:val="26"/>
              </w:rPr>
              <w:t>Internet</w:t>
            </w:r>
            <w:r>
              <w:rPr>
                <w:i/>
                <w:szCs w:val="26"/>
              </w:rPr>
              <w:t xml:space="preserve"> </w:t>
            </w:r>
            <w:r>
              <w:rPr>
                <w:szCs w:val="26"/>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p>
          <w:p>
            <w:pPr>
              <w:jc w:val="center"/>
              <w:rPr>
                <w:rFonts w:eastAsia="Times New Roman"/>
                <w:b/>
                <w:szCs w:val="26"/>
                <w:lang w:val="de-DE"/>
              </w:rPr>
            </w:pPr>
            <w:r>
              <w:rPr>
                <w:rFonts w:eastAsia="Times New Roman"/>
                <w:szCs w:val="26"/>
                <w:lang w:val="de-D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Giảng bài mới: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line="240" w:lineRule="auto"/>
              <w:rPr>
                <w:b/>
                <w:bCs/>
                <w:spacing w:val="6"/>
                <w:lang w:val="pt-BR"/>
              </w:rPr>
            </w:pPr>
            <w:r>
              <w:rPr>
                <w:b/>
                <w:bCs/>
                <w:spacing w:val="6"/>
                <w:lang w:val="pt-BR"/>
              </w:rPr>
              <w:t>Chương 6: Sử dụng Internet cơ bản</w:t>
            </w:r>
          </w:p>
          <w:p>
            <w:pPr>
              <w:spacing w:before="0" w:after="0" w:line="240" w:lineRule="auto"/>
              <w:ind w:left="406" w:hanging="406"/>
              <w:jc w:val="both"/>
              <w:rPr>
                <w:i/>
                <w:lang w:val="fr-FR"/>
              </w:rPr>
            </w:pPr>
            <w:r>
              <w:rPr>
                <w:i/>
                <w:lang w:val="fr-FR"/>
              </w:rPr>
              <w:t>6.1.Kiến thức cơ bản về Internet</w:t>
            </w:r>
          </w:p>
          <w:p>
            <w:pPr>
              <w:spacing w:before="0" w:after="0" w:line="240" w:lineRule="auto"/>
              <w:ind w:left="406" w:hanging="406"/>
              <w:jc w:val="both"/>
              <w:rPr>
                <w:lang w:val="fr-FR"/>
              </w:rPr>
            </w:pPr>
            <w:r>
              <w:rPr>
                <w:i/>
                <w:lang w:val="fr-FR"/>
              </w:rPr>
              <w:t>6.2.Khai thác và sử dụng Internet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ind w:left="357"/>
              <w:jc w:val="both"/>
              <w:rPr>
                <w:rFonts w:eastAsia="Times New Roman"/>
                <w:szCs w:val="26"/>
                <w:lang w:val="de-DE"/>
              </w:rPr>
            </w:pP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r>
              <w:rPr>
                <w:rFonts w:eastAsia="Times New Roman"/>
                <w:szCs w:val="26"/>
                <w:lang w:val="nb-NO"/>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b/>
                <w:bCs/>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rFonts w:eastAsia="Times New Roman"/>
                <w:bCs/>
                <w:color w:val="0000CC"/>
                <w:szCs w:val="26"/>
                <w:u w:val="single"/>
                <w:lang w:val="nb-NO"/>
              </w:rPr>
            </w:pPr>
            <w:r>
              <w:rPr>
                <w:rFonts w:eastAsia="Times New Roman"/>
                <w:bCs/>
                <w:color w:val="0000CC"/>
                <w:szCs w:val="26"/>
                <w:u w:val="single"/>
                <w:lang w:val="nb-NO"/>
              </w:rPr>
              <w:t>Củng cố kiến thức và kết thúc bài: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i/>
                <w:lang w:val="fr-FR"/>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b/>
                <w:bCs/>
                <w:spacing w:val="6"/>
                <w:lang w:val="pt-BR"/>
              </w:rPr>
            </w:pPr>
            <w:r>
              <w:rPr>
                <w:b/>
                <w:bCs/>
                <w:spacing w:val="6"/>
                <w:lang w:val="pt-BR"/>
              </w:rPr>
              <w:t>Chương 6: Sử dụng Internet cơ bản</w:t>
            </w:r>
          </w:p>
          <w:p>
            <w:pPr>
              <w:rPr>
                <w:b/>
                <w:bCs/>
                <w:i/>
                <w:sz w:val="20"/>
                <w:szCs w:val="20"/>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Tóm tắt các nội dung đã học</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Lắng nghe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pt-BR"/>
              </w:rPr>
              <w:t>Hướng dẫn tự học:</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các bài tập</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3"/>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0  năm 202 </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p>
          <w:p>
            <w:pPr>
              <w:spacing w:before="0" w:after="0" w:line="240" w:lineRule="auto"/>
              <w:jc w:val="center"/>
              <w:rPr>
                <w:rFonts w:eastAsia="Times New Roman"/>
                <w:bCs/>
                <w:sz w:val="28"/>
                <w:szCs w:val="28"/>
                <w:lang w:val="pt-BR"/>
              </w:rPr>
            </w:pPr>
          </w:p>
        </w:tc>
      </w:tr>
    </w:tbl>
    <w:p/>
    <w:p>
      <w:pPr>
        <w:spacing w:before="0" w:after="0" w:line="240" w:lineRule="auto"/>
      </w:pPr>
      <w:r>
        <w:br w:type="page"/>
      </w:r>
    </w:p>
    <w:p/>
    <w:tbl>
      <w:tblPr>
        <w:tblStyle w:val="3"/>
        <w:tblW w:w="9356" w:type="dxa"/>
        <w:tblInd w:w="0" w:type="dxa"/>
        <w:tblLayout w:type="autofit"/>
        <w:tblCellMar>
          <w:top w:w="0" w:type="dxa"/>
          <w:left w:w="108" w:type="dxa"/>
          <w:bottom w:w="0" w:type="dxa"/>
          <w:right w:w="108" w:type="dxa"/>
        </w:tblCellMar>
      </w:tblPr>
      <w:tblGrid>
        <w:gridCol w:w="1843"/>
        <w:gridCol w:w="7513"/>
      </w:tblGrid>
      <w:tr>
        <w:tblPrEx>
          <w:tblCellMar>
            <w:top w:w="0" w:type="dxa"/>
            <w:left w:w="108" w:type="dxa"/>
            <w:bottom w:w="0" w:type="dxa"/>
            <w:right w:w="108" w:type="dxa"/>
          </w:tblCellMar>
        </w:tblPrEx>
        <w:tc>
          <w:tcPr>
            <w:tcW w:w="1843" w:type="dxa"/>
            <w:shd w:val="clear" w:color="auto" w:fill="auto"/>
          </w:tcPr>
          <w:p>
            <w:pPr>
              <w:rPr>
                <w:rFonts w:eastAsia="Times New Roman"/>
                <w:sz w:val="28"/>
                <w:szCs w:val="28"/>
                <w:lang w:val="pt-BR"/>
              </w:rPr>
            </w:pPr>
            <w:r>
              <w:rPr>
                <w:rFonts w:eastAsia="Times New Roman"/>
                <w:color w:val="0000CC"/>
                <w:sz w:val="28"/>
                <w:szCs w:val="28"/>
                <w:lang w:val="pt-BR"/>
              </w:rPr>
              <w:t>Giáo án số:</w:t>
            </w:r>
            <w:r>
              <w:rPr>
                <w:rFonts w:eastAsia="Times New Roman"/>
                <w:sz w:val="28"/>
                <w:szCs w:val="28"/>
                <w:lang w:val="pt-BR"/>
              </w:rPr>
              <w:t xml:space="preserve"> 15</w:t>
            </w:r>
          </w:p>
        </w:tc>
        <w:tc>
          <w:tcPr>
            <w:tcW w:w="7513" w:type="dxa"/>
            <w:shd w:val="clear" w:color="auto" w:fill="auto"/>
          </w:tcPr>
          <w:p>
            <w:pPr>
              <w:spacing w:line="276" w:lineRule="auto"/>
              <w:rPr>
                <w:rFonts w:eastAsia="Times New Roman"/>
                <w:sz w:val="28"/>
                <w:szCs w:val="28"/>
              </w:rPr>
            </w:pPr>
            <w:r>
              <w:rPr>
                <w:rFonts w:eastAsia="Times New Roman"/>
                <w:sz w:val="28"/>
                <w:szCs w:val="28"/>
              </w:rPr>
              <w:t xml:space="preserve">Thời gian thực hiện: </w:t>
            </w:r>
            <w:r>
              <w:rPr>
                <w:rFonts w:eastAsia="Times New Roman"/>
                <w:color w:val="0000CC"/>
                <w:sz w:val="28"/>
                <w:szCs w:val="28"/>
              </w:rPr>
              <w:t>90 phút</w:t>
            </w:r>
          </w:p>
          <w:p>
            <w:pPr>
              <w:rPr>
                <w:b/>
                <w:bCs/>
                <w:spacing w:val="6"/>
                <w:lang w:val="pt-BR"/>
              </w:rPr>
            </w:pPr>
            <w:r>
              <w:rPr>
                <w:rFonts w:eastAsia="Times New Roman"/>
                <w:sz w:val="28"/>
                <w:szCs w:val="28"/>
              </w:rPr>
              <w:t xml:space="preserve">Tên chương: </w:t>
            </w:r>
            <w:r>
              <w:rPr>
                <w:b/>
                <w:bCs/>
                <w:spacing w:val="6"/>
                <w:lang w:val="pt-BR"/>
              </w:rPr>
              <w:t>Chương 6: Sử dụng Internet cơ bản</w:t>
            </w:r>
          </w:p>
          <w:p>
            <w:pPr>
              <w:spacing w:line="276" w:lineRule="auto"/>
              <w:jc w:val="right"/>
              <w:rPr>
                <w:rFonts w:eastAsia="Times New Roman"/>
                <w:i/>
                <w:sz w:val="28"/>
                <w:szCs w:val="28"/>
                <w:lang w:val="pt-BR"/>
              </w:rPr>
            </w:pPr>
            <w:r>
              <w:rPr>
                <w:rFonts w:eastAsia="Times New Roman"/>
                <w:i/>
                <w:sz w:val="28"/>
                <w:szCs w:val="28"/>
                <w:lang w:val="pt-BR"/>
              </w:rPr>
              <w:t xml:space="preserve">Thực hiện ngày </w:t>
            </w:r>
            <w:r>
              <w:rPr>
                <w:rFonts w:hint="default" w:eastAsia="Times New Roman"/>
                <w:i/>
                <w:sz w:val="28"/>
                <w:szCs w:val="28"/>
                <w:lang w:val="en-US"/>
              </w:rPr>
              <w:t xml:space="preserve">     </w:t>
            </w:r>
            <w:r>
              <w:rPr>
                <w:rFonts w:eastAsia="Times New Roman"/>
                <w:i/>
                <w:sz w:val="28"/>
                <w:szCs w:val="28"/>
                <w:lang w:val="pt-BR"/>
              </w:rPr>
              <w:t xml:space="preserve"> tháng 0 năm 202 </w:t>
            </w:r>
          </w:p>
        </w:tc>
      </w:tr>
    </w:tbl>
    <w:p>
      <w:pPr>
        <w:spacing w:before="0" w:after="0" w:line="240" w:lineRule="auto"/>
        <w:rPr>
          <w:b/>
          <w:sz w:val="28"/>
          <w:szCs w:val="28"/>
          <w:lang w:val="it-IT"/>
        </w:rPr>
      </w:pPr>
      <w:r>
        <w:rPr>
          <w:b/>
          <w:color w:val="0000CC"/>
          <w:sz w:val="28"/>
          <w:szCs w:val="28"/>
          <w:lang w:val="it-IT"/>
        </w:rPr>
        <w:t xml:space="preserve">Mục tiêu của bài: </w:t>
      </w:r>
    </w:p>
    <w:p>
      <w:pPr>
        <w:spacing w:before="0" w:after="0" w:line="240" w:lineRule="auto"/>
        <w:rPr>
          <w:i/>
          <w:sz w:val="28"/>
          <w:szCs w:val="28"/>
          <w:lang w:val="it-IT"/>
        </w:rPr>
      </w:pPr>
      <w:r>
        <w:rPr>
          <w:i/>
          <w:sz w:val="28"/>
          <w:szCs w:val="28"/>
          <w:lang w:val="it-IT"/>
        </w:rPr>
        <w:t xml:space="preserve">Sau khi học xong bài này người học có khả năng: </w:t>
      </w:r>
    </w:p>
    <w:p>
      <w:pPr>
        <w:pStyle w:val="9"/>
        <w:numPr>
          <w:ilvl w:val="0"/>
          <w:numId w:val="1"/>
        </w:numPr>
        <w:ind w:left="142" w:firstLine="215"/>
        <w:contextualSpacing w:val="0"/>
        <w:jc w:val="both"/>
        <w:rPr>
          <w:b/>
          <w:i/>
          <w:sz w:val="28"/>
          <w:szCs w:val="28"/>
          <w:lang w:val="it-IT"/>
        </w:rPr>
      </w:pPr>
      <w:r>
        <w:rPr>
          <w:b/>
          <w:i/>
          <w:sz w:val="28"/>
          <w:szCs w:val="28"/>
          <w:lang w:val="it-IT"/>
        </w:rPr>
        <w:t xml:space="preserve">Kiến Thức: </w:t>
      </w:r>
    </w:p>
    <w:p>
      <w:pPr>
        <w:pStyle w:val="9"/>
        <w:numPr>
          <w:ilvl w:val="1"/>
          <w:numId w:val="1"/>
        </w:numPr>
        <w:jc w:val="both"/>
        <w:rPr>
          <w:i/>
          <w:sz w:val="26"/>
          <w:szCs w:val="26"/>
          <w:lang w:val="it-IT"/>
        </w:rPr>
      </w:pPr>
      <w:r>
        <w:rPr>
          <w:i/>
          <w:sz w:val="26"/>
          <w:szCs w:val="26"/>
          <w:lang w:val="it-IT"/>
        </w:rPr>
        <w:t>Trình bày được một số kiến thức cơ bản về sử dụng máy tính và sử dụng phần mềm Microsoft PowerPoint trong việc thiết kế và trình chiếu thông tin;</w:t>
      </w:r>
    </w:p>
    <w:p>
      <w:pPr>
        <w:pStyle w:val="9"/>
        <w:numPr>
          <w:ilvl w:val="1"/>
          <w:numId w:val="1"/>
        </w:numPr>
        <w:jc w:val="both"/>
        <w:rPr>
          <w:i/>
          <w:sz w:val="26"/>
          <w:szCs w:val="26"/>
          <w:lang w:val="it-IT"/>
        </w:rPr>
      </w:pPr>
      <w:r>
        <w:rPr>
          <w:i/>
          <w:sz w:val="26"/>
          <w:szCs w:val="26"/>
          <w:lang w:val="it-IT"/>
        </w:rPr>
        <w:t>Trình bày được một số kiến thức cơ bản về Internet, WWW (World Wide Web), các thao tác với thư điện tử;</w:t>
      </w:r>
    </w:p>
    <w:p>
      <w:pPr>
        <w:pStyle w:val="9"/>
        <w:numPr>
          <w:ilvl w:val="1"/>
          <w:numId w:val="1"/>
        </w:numPr>
        <w:jc w:val="both"/>
        <w:rPr>
          <w:i/>
          <w:sz w:val="26"/>
          <w:szCs w:val="26"/>
          <w:lang w:val="it-IT"/>
        </w:rPr>
      </w:pPr>
      <w:r>
        <w:rPr>
          <w:i/>
          <w:sz w:val="26"/>
          <w:szCs w:val="26"/>
          <w:lang w:val="it-IT"/>
        </w:rPr>
        <w:t>Nhận biết và thực hiện được các biện pháp an toàn bảo mật thông tin khi sử dụng các thiết bị, trang thông tin liên quan đến Internet.</w:t>
      </w:r>
    </w:p>
    <w:p>
      <w:pPr>
        <w:pStyle w:val="9"/>
        <w:numPr>
          <w:ilvl w:val="0"/>
          <w:numId w:val="1"/>
        </w:numPr>
        <w:ind w:left="142" w:firstLine="215"/>
        <w:contextualSpacing w:val="0"/>
        <w:jc w:val="both"/>
        <w:rPr>
          <w:b/>
          <w:i/>
          <w:sz w:val="28"/>
          <w:szCs w:val="28"/>
          <w:lang w:val="it-IT"/>
        </w:rPr>
      </w:pPr>
      <w:r>
        <w:rPr>
          <w:b/>
          <w:i/>
          <w:sz w:val="28"/>
          <w:szCs w:val="28"/>
          <w:lang w:val="it-IT"/>
        </w:rPr>
        <w:t xml:space="preserve">Kỹ năng: </w:t>
      </w:r>
    </w:p>
    <w:p>
      <w:pPr>
        <w:pStyle w:val="9"/>
        <w:numPr>
          <w:ilvl w:val="1"/>
          <w:numId w:val="1"/>
        </w:numPr>
        <w:jc w:val="both"/>
        <w:rPr>
          <w:i/>
          <w:sz w:val="26"/>
          <w:szCs w:val="26"/>
          <w:lang w:val="it-IT"/>
        </w:rPr>
      </w:pPr>
      <w:r>
        <w:rPr>
          <w:i/>
          <w:sz w:val="26"/>
          <w:szCs w:val="26"/>
          <w:lang w:val="it-IT"/>
        </w:rPr>
        <w:t>Sử dụng được phần mềm trình chiếu Microsoft PowerPoint để soạn thảo  nội dung, thiết kế và trình chiếu các nội dung cần thiết cho một bài thuyết trình thông thường.</w:t>
      </w:r>
    </w:p>
    <w:p>
      <w:pPr>
        <w:pStyle w:val="9"/>
        <w:numPr>
          <w:ilvl w:val="1"/>
          <w:numId w:val="1"/>
        </w:numPr>
        <w:jc w:val="both"/>
        <w:rPr>
          <w:i/>
          <w:sz w:val="26"/>
          <w:szCs w:val="26"/>
          <w:lang w:val="it-IT"/>
        </w:rPr>
      </w:pPr>
      <w:r>
        <w:rPr>
          <w:i/>
          <w:sz w:val="26"/>
          <w:szCs w:val="26"/>
          <w:lang w:val="it-IT"/>
        </w:rPr>
        <w:t>Sử dụng được các thao tác xử lý cơ bản trên Internet, thư điện tử và tìm kiếm thông tin.</w:t>
      </w:r>
    </w:p>
    <w:p>
      <w:pPr>
        <w:pStyle w:val="9"/>
        <w:numPr>
          <w:ilvl w:val="0"/>
          <w:numId w:val="1"/>
        </w:numPr>
        <w:ind w:left="142" w:firstLine="215"/>
        <w:contextualSpacing w:val="0"/>
        <w:jc w:val="both"/>
        <w:rPr>
          <w:i/>
          <w:sz w:val="28"/>
          <w:szCs w:val="28"/>
          <w:lang w:val="it-IT"/>
        </w:rPr>
      </w:pPr>
      <w:r>
        <w:rPr>
          <w:b/>
          <w:i/>
          <w:sz w:val="28"/>
          <w:szCs w:val="28"/>
          <w:lang w:val="it-IT"/>
        </w:rPr>
        <w:t>Thái độ:</w:t>
      </w:r>
      <w:r>
        <w:rPr>
          <w:sz w:val="28"/>
          <w:szCs w:val="28"/>
          <w:lang w:val="it-IT"/>
        </w:rPr>
        <w:t xml:space="preserve"> </w:t>
      </w:r>
    </w:p>
    <w:p>
      <w:pPr>
        <w:pStyle w:val="9"/>
        <w:numPr>
          <w:ilvl w:val="1"/>
          <w:numId w:val="1"/>
        </w:numPr>
        <w:ind w:left="1151" w:hanging="357"/>
        <w:jc w:val="both"/>
        <w:rPr>
          <w:i/>
          <w:sz w:val="26"/>
          <w:szCs w:val="26"/>
          <w:lang w:val="it-IT"/>
        </w:rPr>
      </w:pPr>
      <w:r>
        <w:rPr>
          <w:i/>
          <w:sz w:val="26"/>
          <w:szCs w:val="26"/>
          <w:lang w:val="it-IT"/>
        </w:rPr>
        <w:t>Thực hiện các thao tác an toàn với máy tính.</w:t>
      </w:r>
    </w:p>
    <w:p>
      <w:pPr>
        <w:spacing w:before="0" w:after="0" w:line="240" w:lineRule="auto"/>
        <w:rPr>
          <w:b/>
          <w:color w:val="0000CC"/>
          <w:sz w:val="28"/>
          <w:szCs w:val="28"/>
          <w:lang w:val="it-IT"/>
        </w:rPr>
      </w:pPr>
      <w:r>
        <w:rPr>
          <w:b/>
          <w:color w:val="0000CC"/>
          <w:sz w:val="28"/>
          <w:szCs w:val="28"/>
          <w:lang w:val="it-IT"/>
        </w:rPr>
        <w:t>Đồ dùng và phương tiện dạy học:</w:t>
      </w:r>
    </w:p>
    <w:p>
      <w:pPr>
        <w:numPr>
          <w:ilvl w:val="0"/>
          <w:numId w:val="1"/>
        </w:numPr>
        <w:spacing w:before="0" w:after="0" w:line="240" w:lineRule="auto"/>
        <w:ind w:left="431" w:hanging="357"/>
        <w:jc w:val="both"/>
        <w:rPr>
          <w:szCs w:val="26"/>
        </w:rPr>
      </w:pPr>
      <w:r>
        <w:rPr>
          <w:szCs w:val="26"/>
        </w:rPr>
        <w:t xml:space="preserve">Máy vi tính. </w:t>
      </w:r>
    </w:p>
    <w:p>
      <w:pPr>
        <w:numPr>
          <w:ilvl w:val="0"/>
          <w:numId w:val="1"/>
        </w:numPr>
        <w:spacing w:before="0" w:after="0" w:line="240" w:lineRule="auto"/>
        <w:ind w:left="431" w:hanging="357"/>
        <w:jc w:val="both"/>
        <w:rPr>
          <w:szCs w:val="26"/>
        </w:rPr>
      </w:pPr>
      <w:r>
        <w:rPr>
          <w:szCs w:val="26"/>
        </w:rPr>
        <w:t>Phần mềm Netsupport School, hệ điều hành Windows, Word, Excel, PowerPoint.</w:t>
      </w:r>
    </w:p>
    <w:p>
      <w:pPr>
        <w:numPr>
          <w:ilvl w:val="0"/>
          <w:numId w:val="1"/>
        </w:numPr>
        <w:spacing w:before="0" w:after="0" w:line="240" w:lineRule="auto"/>
        <w:ind w:left="431" w:hanging="357"/>
        <w:jc w:val="both"/>
        <w:rPr>
          <w:szCs w:val="26"/>
        </w:rPr>
      </w:pPr>
      <w:r>
        <w:rPr>
          <w:szCs w:val="26"/>
        </w:rPr>
        <w:t>Bảng và viết long.</w:t>
      </w:r>
    </w:p>
    <w:p>
      <w:pPr>
        <w:spacing w:before="0" w:after="0" w:line="240" w:lineRule="auto"/>
        <w:rPr>
          <w:sz w:val="28"/>
          <w:szCs w:val="28"/>
          <w:lang w:val="it-IT"/>
        </w:rPr>
      </w:pPr>
      <w:r>
        <w:rPr>
          <w:b/>
          <w:color w:val="0000CC"/>
          <w:sz w:val="28"/>
          <w:szCs w:val="28"/>
          <w:lang w:val="it-IT"/>
        </w:rPr>
        <w:t>I. Ổn định lớp học:                                                             Thời gian</w:t>
      </w:r>
      <w:r>
        <w:rPr>
          <w:sz w:val="28"/>
          <w:szCs w:val="28"/>
          <w:lang w:val="it-IT"/>
        </w:rPr>
        <w:t>: 03 phút</w:t>
      </w:r>
    </w:p>
    <w:p>
      <w:pPr>
        <w:pStyle w:val="9"/>
        <w:numPr>
          <w:ilvl w:val="0"/>
          <w:numId w:val="1"/>
        </w:numPr>
        <w:ind w:left="431" w:hanging="357"/>
        <w:rPr>
          <w:sz w:val="26"/>
          <w:szCs w:val="26"/>
          <w:lang w:val="it-IT"/>
        </w:rPr>
      </w:pPr>
      <w:r>
        <w:rPr>
          <w:sz w:val="26"/>
          <w:szCs w:val="26"/>
          <w:lang w:val="it-IT"/>
        </w:rPr>
        <w:t>Điểm danh học sinh, sinh viên, kiểm tra thiết bị phòng máy.</w:t>
      </w:r>
    </w:p>
    <w:p>
      <w:pPr>
        <w:pStyle w:val="9"/>
        <w:numPr>
          <w:ilvl w:val="0"/>
          <w:numId w:val="1"/>
        </w:numPr>
        <w:rPr>
          <w:sz w:val="26"/>
          <w:szCs w:val="26"/>
          <w:lang w:val="it-IT"/>
        </w:rPr>
      </w:pPr>
      <w:r>
        <w:rPr>
          <w:sz w:val="26"/>
          <w:szCs w:val="26"/>
          <w:lang w:val="it-IT"/>
        </w:rPr>
        <w:t>Ghi sổ lên lớp, sổ tay giáo viên.</w:t>
      </w:r>
    </w:p>
    <w:p>
      <w:pPr>
        <w:pStyle w:val="9"/>
        <w:numPr>
          <w:ilvl w:val="0"/>
          <w:numId w:val="1"/>
        </w:numPr>
        <w:rPr>
          <w:sz w:val="26"/>
          <w:szCs w:val="26"/>
        </w:rPr>
      </w:pPr>
      <w:r>
        <w:rPr>
          <w:sz w:val="26"/>
          <w:szCs w:val="26"/>
        </w:rPr>
        <w:t>Kiểm tra bài cũ.</w:t>
      </w:r>
    </w:p>
    <w:tbl>
      <w:tblPr>
        <w:tblStyle w:val="8"/>
        <w:tblW w:w="0" w:type="auto"/>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2"/>
        <w:gridCol w:w="7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r>
              <w:rPr>
                <w:sz w:val="26"/>
                <w:szCs w:val="26"/>
              </w:rPr>
              <w:t>Họ tên Sinh viên</w:t>
            </w:r>
          </w:p>
        </w:tc>
        <w:tc>
          <w:tcPr>
            <w:tcW w:w="7033" w:type="dxa"/>
          </w:tcPr>
          <w:p>
            <w:pPr>
              <w:pStyle w:val="9"/>
              <w:ind w:left="0"/>
              <w:rPr>
                <w:sz w:val="26"/>
                <w:szCs w:val="26"/>
              </w:rPr>
            </w:pPr>
            <w:r>
              <w:rPr>
                <w:sz w:val="26"/>
                <w:szCs w:val="26"/>
              </w:rPr>
              <w:t>Câu hỏi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2" w:type="dxa"/>
          </w:tcPr>
          <w:p>
            <w:pPr>
              <w:pStyle w:val="9"/>
              <w:ind w:left="0"/>
              <w:rPr>
                <w:sz w:val="26"/>
                <w:szCs w:val="26"/>
              </w:rPr>
            </w:pPr>
          </w:p>
        </w:tc>
        <w:tc>
          <w:tcPr>
            <w:tcW w:w="7033" w:type="dxa"/>
          </w:tcPr>
          <w:p>
            <w:pPr>
              <w:pStyle w:val="9"/>
              <w:ind w:left="0"/>
              <w:rPr>
                <w:sz w:val="26"/>
                <w:szCs w:val="26"/>
              </w:rPr>
            </w:pPr>
          </w:p>
        </w:tc>
      </w:tr>
    </w:tbl>
    <w:p>
      <w:pPr>
        <w:spacing w:before="0" w:after="0" w:line="240" w:lineRule="auto"/>
        <w:rPr>
          <w:b/>
          <w:color w:val="0000CC"/>
          <w:sz w:val="28"/>
          <w:szCs w:val="28"/>
          <w:lang w:val="it-IT"/>
        </w:rPr>
      </w:pPr>
      <w:r>
        <w:rPr>
          <w:b/>
          <w:color w:val="0000CC"/>
          <w:sz w:val="28"/>
          <w:szCs w:val="28"/>
          <w:lang w:val="it-IT"/>
        </w:rPr>
        <w:t xml:space="preserve">II. Thực hiện bài học: </w:t>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ab/>
      </w:r>
      <w:r>
        <w:rPr>
          <w:b/>
          <w:color w:val="0000CC"/>
          <w:sz w:val="28"/>
          <w:szCs w:val="28"/>
          <w:lang w:val="it-IT"/>
        </w:rPr>
        <w:t>Thời gian</w:t>
      </w:r>
      <w:r>
        <w:rPr>
          <w:sz w:val="28"/>
          <w:szCs w:val="28"/>
          <w:lang w:val="it-IT"/>
        </w:rPr>
        <w:t>: 87 phút</w:t>
      </w:r>
    </w:p>
    <w:tbl>
      <w:tblPr>
        <w:tblStyle w:val="3"/>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82"/>
        <w:gridCol w:w="2881"/>
        <w:gridCol w:w="2535"/>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7"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TT</w:t>
            </w:r>
          </w:p>
        </w:tc>
        <w:tc>
          <w:tcPr>
            <w:tcW w:w="2782"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Nội dung</w:t>
            </w:r>
          </w:p>
        </w:tc>
        <w:tc>
          <w:tcPr>
            <w:tcW w:w="5416" w:type="dxa"/>
            <w:gridSpan w:val="2"/>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fr-FR"/>
              </w:rPr>
            </w:pPr>
            <w:r>
              <w:rPr>
                <w:rFonts w:eastAsia="Times New Roman"/>
                <w:b/>
                <w:color w:val="984806"/>
                <w:sz w:val="24"/>
                <w:szCs w:val="24"/>
                <w:lang w:val="fr-FR"/>
              </w:rPr>
              <w:t>Hoạt động dạy học</w:t>
            </w:r>
          </w:p>
        </w:tc>
        <w:tc>
          <w:tcPr>
            <w:tcW w:w="991" w:type="dxa"/>
            <w:vMerge w:val="restart"/>
            <w:tcBorders>
              <w:top w:val="single" w:color="auto" w:sz="4" w:space="0"/>
              <w:left w:val="single" w:color="auto" w:sz="4" w:space="0"/>
              <w:bottom w:val="single" w:color="auto" w:sz="4" w:space="0"/>
              <w:right w:val="single" w:color="auto" w:sz="4" w:space="0"/>
            </w:tcBorders>
            <w:shd w:val="clear" w:color="auto" w:fill="99FF66"/>
            <w:vAlign w:val="center"/>
          </w:tcPr>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Thời gian</w:t>
            </w:r>
          </w:p>
          <w:p>
            <w:pPr>
              <w:spacing w:before="0" w:after="0" w:line="240" w:lineRule="auto"/>
              <w:jc w:val="center"/>
              <w:rPr>
                <w:rFonts w:eastAsia="Times New Roman"/>
                <w:b/>
                <w:color w:val="984806"/>
                <w:sz w:val="24"/>
                <w:szCs w:val="24"/>
                <w:lang w:val="de-DE"/>
              </w:rPr>
            </w:pPr>
            <w:r>
              <w:rPr>
                <w:rFonts w:eastAsia="Times New Roman"/>
                <w:b/>
                <w:color w:val="984806"/>
                <w:sz w:val="24"/>
                <w:szCs w:val="24"/>
                <w:lang w:val="de-DE"/>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blHeader/>
        </w:trPr>
        <w:tc>
          <w:tcPr>
            <w:tcW w:w="587"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782"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sz w:val="28"/>
                <w:szCs w:val="28"/>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giáo viên</w:t>
            </w:r>
          </w:p>
        </w:tc>
        <w:tc>
          <w:tcPr>
            <w:tcW w:w="2535" w:type="dxa"/>
            <w:tcBorders>
              <w:top w:val="single" w:color="auto" w:sz="4" w:space="0"/>
              <w:left w:val="single" w:color="auto" w:sz="4" w:space="0"/>
              <w:bottom w:val="single" w:color="auto" w:sz="4" w:space="0"/>
              <w:right w:val="single" w:color="auto" w:sz="4" w:space="0"/>
            </w:tcBorders>
            <w:shd w:val="clear" w:color="auto" w:fill="99FF66"/>
          </w:tcPr>
          <w:p>
            <w:pPr>
              <w:spacing w:before="0" w:after="0" w:line="240" w:lineRule="auto"/>
              <w:jc w:val="center"/>
              <w:rPr>
                <w:rFonts w:eastAsia="Times New Roman"/>
                <w:b/>
                <w:color w:val="984806"/>
                <w:szCs w:val="28"/>
                <w:lang w:val="de-DE"/>
              </w:rPr>
            </w:pPr>
            <w:r>
              <w:rPr>
                <w:rFonts w:eastAsia="Times New Roman"/>
                <w:b/>
                <w:color w:val="984806"/>
                <w:szCs w:val="28"/>
                <w:lang w:val="de-DE"/>
              </w:rPr>
              <w:t xml:space="preserve">Hoạt động </w:t>
            </w:r>
          </w:p>
          <w:p>
            <w:pPr>
              <w:spacing w:before="0" w:after="0" w:line="240" w:lineRule="auto"/>
              <w:jc w:val="center"/>
              <w:rPr>
                <w:rFonts w:eastAsia="Times New Roman"/>
                <w:b/>
                <w:color w:val="984806"/>
                <w:szCs w:val="28"/>
                <w:lang w:val="de-DE"/>
              </w:rPr>
            </w:pPr>
            <w:r>
              <w:rPr>
                <w:rFonts w:eastAsia="Times New Roman"/>
                <w:b/>
                <w:color w:val="984806"/>
                <w:szCs w:val="28"/>
                <w:lang w:val="de-DE"/>
              </w:rPr>
              <w:t>của sinh viên</w:t>
            </w:r>
          </w:p>
        </w:tc>
        <w:tc>
          <w:tcPr>
            <w:tcW w:w="991" w:type="dxa"/>
            <w:vMerge w:val="continue"/>
            <w:tcBorders>
              <w:top w:val="single" w:color="auto" w:sz="4" w:space="0"/>
              <w:left w:val="single" w:color="auto" w:sz="4" w:space="0"/>
              <w:bottom w:val="single" w:color="auto" w:sz="4" w:space="0"/>
              <w:right w:val="single" w:color="auto" w:sz="4" w:space="0"/>
            </w:tcBorders>
            <w:shd w:val="clear" w:color="auto" w:fill="auto"/>
          </w:tcPr>
          <w:p>
            <w:pPr>
              <w:rPr>
                <w:rFonts w:eastAsia="Times New Roman"/>
                <w:sz w:val="28"/>
                <w:szCs w:val="2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de-DE"/>
              </w:rPr>
            </w:pPr>
            <w:r>
              <w:rPr>
                <w:rFonts w:eastAsia="Times New Roman"/>
                <w:bCs/>
                <w:color w:val="0000CC"/>
                <w:szCs w:val="26"/>
                <w:lang w:val="de-DE"/>
              </w:rPr>
              <w:t>1</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de-DE"/>
              </w:rPr>
            </w:pPr>
            <w:r>
              <w:rPr>
                <w:rFonts w:eastAsia="Times New Roman"/>
                <w:bCs/>
                <w:color w:val="0000CC"/>
                <w:szCs w:val="26"/>
                <w:u w:val="single"/>
                <w:lang w:val="de-DE"/>
              </w:rPr>
              <w:t>Dẫn nhập</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 xml:space="preserve">Giáo viên trao đổi với sinh viên ứng dụng của </w:t>
            </w:r>
            <w:r>
              <w:rPr>
                <w:i/>
                <w:szCs w:val="26"/>
              </w:rPr>
              <w:t>Internet</w:t>
            </w:r>
            <w:r>
              <w:rPr>
                <w:rFonts w:eastAsia="Times New Roman"/>
                <w:iCs/>
                <w:szCs w:val="26"/>
                <w:lang w:val="de-DE"/>
              </w:rPr>
              <w:t>.</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 xml:space="preserve">Nêu một số ứng dụng của </w:t>
            </w:r>
            <w:r>
              <w:rPr>
                <w:i/>
                <w:szCs w:val="26"/>
              </w:rPr>
              <w:t>Internet</w:t>
            </w:r>
            <w:r>
              <w:rPr>
                <w:szCs w:val="26"/>
              </w:rPr>
              <w:t>.</w:t>
            </w:r>
          </w:p>
          <w:p>
            <w:pPr>
              <w:numPr>
                <w:ilvl w:val="0"/>
                <w:numId w:val="2"/>
              </w:numPr>
              <w:spacing w:before="0" w:after="0" w:line="264" w:lineRule="auto"/>
              <w:ind w:left="357" w:hanging="357"/>
              <w:jc w:val="both"/>
              <w:rPr>
                <w:rFonts w:eastAsia="Times New Roman"/>
                <w:iCs/>
                <w:szCs w:val="26"/>
                <w:lang w:val="de-DE"/>
              </w:rPr>
            </w:pPr>
            <w:r>
              <w:rPr>
                <w:rFonts w:eastAsia="Times New Roman"/>
                <w:iCs/>
                <w:szCs w:val="26"/>
                <w:lang w:val="de-DE"/>
              </w:rPr>
              <w:t>Đặt một số câu hỏi nhỏ cho sinh viên trả lời.</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p>
            <w:pPr>
              <w:numPr>
                <w:ilvl w:val="0"/>
                <w:numId w:val="2"/>
              </w:numPr>
              <w:spacing w:before="0" w:after="0" w:line="264" w:lineRule="auto"/>
              <w:ind w:left="357" w:hanging="357"/>
              <w:jc w:val="both"/>
              <w:rPr>
                <w:rFonts w:eastAsia="Times New Roman"/>
                <w:szCs w:val="26"/>
                <w:lang w:val="de-DE"/>
              </w:rPr>
            </w:pPr>
            <w:r>
              <w:rPr>
                <w:rFonts w:eastAsia="Times New Roman"/>
                <w:szCs w:val="26"/>
                <w:lang w:val="de-DE"/>
              </w:rPr>
              <w:t>Sinh viên Lắng nghe, suy nghỉ trả lời các câu hỏi nhỏ của GV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p>
          <w:p>
            <w:pPr>
              <w:jc w:val="center"/>
              <w:rPr>
                <w:rFonts w:eastAsia="Times New Roman"/>
                <w:b/>
                <w:szCs w:val="26"/>
                <w:lang w:val="de-DE"/>
              </w:rPr>
            </w:pPr>
            <w:r>
              <w:rPr>
                <w:rFonts w:eastAsia="Times New Roman"/>
                <w:szCs w:val="26"/>
                <w:lang w:val="de-D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de-DE"/>
              </w:rPr>
            </w:pPr>
            <w:r>
              <w:rPr>
                <w:rFonts w:eastAsia="Times New Roman"/>
                <w:bCs/>
                <w:color w:val="0000CC"/>
                <w:szCs w:val="26"/>
                <w:lang w:val="de-DE"/>
              </w:rPr>
              <w:t>2</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Cs/>
                <w:color w:val="0000CC"/>
                <w:szCs w:val="26"/>
                <w:u w:val="single"/>
                <w:lang w:val="de-DE"/>
              </w:rPr>
            </w:pPr>
            <w:r>
              <w:rPr>
                <w:rFonts w:eastAsia="Times New Roman"/>
                <w:bCs/>
                <w:color w:val="0000CC"/>
                <w:szCs w:val="26"/>
                <w:u w:val="single"/>
                <w:lang w:val="nb-NO"/>
              </w:rPr>
              <w:t>Giảng bài mới: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ind w:left="360"/>
              <w:jc w:val="both"/>
              <w:rPr>
                <w:rFonts w:eastAsia="Times New Roman"/>
                <w:szCs w:val="26"/>
                <w:lang w:val="de-DE"/>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de-DE"/>
              </w:rPr>
            </w:pPr>
            <w:r>
              <w:rPr>
                <w:rFonts w:eastAsia="Times New Roman"/>
                <w:szCs w:val="26"/>
                <w:lang w:val="nb-NO"/>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line="240" w:lineRule="auto"/>
              <w:rPr>
                <w:b/>
                <w:bCs/>
                <w:spacing w:val="6"/>
                <w:lang w:val="pt-BR"/>
              </w:rPr>
            </w:pPr>
            <w:r>
              <w:rPr>
                <w:b/>
                <w:bCs/>
                <w:spacing w:val="6"/>
                <w:lang w:val="pt-BR"/>
              </w:rPr>
              <w:t>Chương 6: Sử dụng Internet cơ bản(tt)</w:t>
            </w:r>
          </w:p>
          <w:p>
            <w:pPr>
              <w:spacing w:before="0" w:after="0" w:line="240" w:lineRule="auto"/>
              <w:ind w:left="406" w:hanging="406"/>
              <w:jc w:val="both"/>
              <w:rPr>
                <w:i/>
                <w:lang w:val="fr-FR"/>
              </w:rPr>
            </w:pPr>
          </w:p>
          <w:p>
            <w:pPr>
              <w:spacing w:before="0" w:after="0" w:line="240" w:lineRule="auto"/>
              <w:ind w:left="406" w:hanging="406"/>
              <w:jc w:val="both"/>
              <w:rPr>
                <w:i/>
                <w:lang w:val="fr-FR"/>
              </w:rPr>
            </w:pPr>
            <w:r>
              <w:rPr>
                <w:i/>
                <w:lang w:val="fr-FR"/>
              </w:rPr>
              <w:t>6.3.Một số dạng truyền thông số thông dụng</w:t>
            </w:r>
          </w:p>
          <w:p>
            <w:pPr>
              <w:spacing w:before="0" w:after="0" w:line="240" w:lineRule="auto"/>
              <w:ind w:left="406" w:hanging="406"/>
              <w:jc w:val="both"/>
              <w:rPr>
                <w:lang w:val="fr-FR"/>
              </w:rPr>
            </w:pPr>
            <w:r>
              <w:rPr>
                <w:i/>
                <w:lang w:val="fr-FR"/>
              </w:rPr>
              <w:t>6.4.Kiến thức cơ bảnvề an toàn và bảo mật thông tin trên mạng</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Diễn giảng kết hợp vấn đáp</w:t>
            </w:r>
          </w:p>
          <w:p>
            <w:pPr>
              <w:numPr>
                <w:ilvl w:val="0"/>
                <w:numId w:val="2"/>
              </w:numPr>
              <w:spacing w:before="0" w:after="0" w:line="240" w:lineRule="auto"/>
              <w:ind w:left="357" w:hanging="357"/>
              <w:jc w:val="both"/>
              <w:rPr>
                <w:rFonts w:eastAsia="Times New Roman"/>
                <w:szCs w:val="26"/>
                <w:lang w:val="de-DE"/>
              </w:rPr>
            </w:pPr>
            <w:r>
              <w:rPr>
                <w:rFonts w:eastAsia="Times New Roman"/>
                <w:szCs w:val="26"/>
                <w:lang w:val="de-DE"/>
              </w:rPr>
              <w:t>Cho ví dụ minh họa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Sinh viên Lắng nghe, suy nghỉ trả lời các câu hỏi nhỏ của GV và ghi nhận làm bài tập.</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p>
          <w:p>
            <w:pPr>
              <w:spacing w:before="0" w:after="0" w:line="240" w:lineRule="auto"/>
              <w:jc w:val="center"/>
              <w:rPr>
                <w:rFonts w:eastAsia="Times New Roman"/>
                <w:szCs w:val="26"/>
                <w:lang w:val="nb-NO"/>
              </w:rPr>
            </w:pPr>
            <w:r>
              <w:rPr>
                <w:rFonts w:eastAsia="Times New Roman"/>
                <w:szCs w:val="26"/>
                <w:lang w:val="nb-NO"/>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0" w:after="0" w:line="240" w:lineRule="auto"/>
              <w:rPr>
                <w:b/>
                <w:bCs/>
              </w:rPr>
            </w:pPr>
            <w:r>
              <w:rPr>
                <w:b/>
                <w:bCs/>
              </w:rPr>
              <w:t>Kiểm tra</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ind w:left="357"/>
              <w:jc w:val="both"/>
              <w:rPr>
                <w:rFonts w:eastAsia="Times New Roman"/>
                <w:szCs w:val="26"/>
                <w:lang w:val="de-DE"/>
              </w:rPr>
            </w:pPr>
            <w:r>
              <w:rPr>
                <w:rFonts w:eastAsia="Times New Roman"/>
                <w:szCs w:val="26"/>
                <w:lang w:val="de-DE"/>
              </w:rPr>
              <w:t>Phát đề và giám sát sinh viên làm bài kiểm tra.</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numPr>
                <w:ilvl w:val="0"/>
                <w:numId w:val="2"/>
              </w:numPr>
              <w:spacing w:before="0" w:after="0" w:line="240" w:lineRule="auto"/>
              <w:ind w:left="357" w:hanging="357"/>
              <w:jc w:val="both"/>
              <w:rPr>
                <w:rFonts w:eastAsia="Times New Roman"/>
                <w:b/>
                <w:szCs w:val="26"/>
                <w:lang w:val="nb-NO"/>
              </w:rPr>
            </w:pPr>
            <w:r>
              <w:rPr>
                <w:rFonts w:eastAsia="Times New Roman"/>
                <w:szCs w:val="26"/>
                <w:lang w:val="de-DE"/>
              </w:rPr>
              <w:t>Làm bài kiểm tra</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b/>
                <w:bCs/>
                <w:szCs w:val="26"/>
                <w:lang w:val="nb-NO"/>
              </w:rPr>
            </w:pPr>
            <w:r>
              <w:rPr>
                <w:rFonts w:eastAsia="Times New Roman"/>
                <w:bCs/>
                <w:color w:val="0000CC"/>
                <w:szCs w:val="26"/>
                <w:lang w:val="nb-NO"/>
              </w:rPr>
              <w:t>3</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rPr>
                <w:rFonts w:eastAsia="Times New Roman"/>
                <w:bCs/>
                <w:color w:val="0000CC"/>
                <w:szCs w:val="26"/>
                <w:u w:val="single"/>
                <w:lang w:val="nb-NO"/>
              </w:rPr>
            </w:pPr>
            <w:r>
              <w:rPr>
                <w:rFonts w:eastAsia="Times New Roman"/>
                <w:bCs/>
                <w:color w:val="0000CC"/>
                <w:szCs w:val="26"/>
                <w:u w:val="single"/>
                <w:lang w:val="nb-NO"/>
              </w:rPr>
              <w:t>Củng cố kiến thức và kết thúc bài:</w:t>
            </w:r>
          </w:p>
        </w:tc>
        <w:tc>
          <w:tcPr>
            <w:tcW w:w="288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i/>
                <w:lang w:val="fr-FR"/>
              </w:rPr>
            </w:pPr>
          </w:p>
        </w:tc>
        <w:tc>
          <w:tcPr>
            <w:tcW w:w="2535"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both"/>
              <w:rPr>
                <w:rFonts w:eastAsia="Times New Roman"/>
                <w:szCs w:val="26"/>
                <w:lang w:val="de-DE"/>
              </w:rPr>
            </w:pPr>
          </w:p>
        </w:tc>
        <w:tc>
          <w:tcPr>
            <w:tcW w:w="991" w:type="dxa"/>
            <w:tcBorders>
              <w:top w:val="single" w:color="auto" w:sz="4" w:space="0"/>
              <w:left w:val="single" w:color="auto" w:sz="4" w:space="0"/>
              <w:bottom w:val="single" w:color="auto" w:sz="4" w:space="0"/>
              <w:right w:val="single" w:color="auto" w:sz="4" w:space="0"/>
            </w:tcBorders>
            <w:shd w:val="clear" w:color="auto" w:fill="auto"/>
          </w:tcPr>
          <w:p>
            <w:pPr>
              <w:spacing w:before="0" w:after="0" w:line="240" w:lineRule="auto"/>
              <w:jc w:val="center"/>
              <w:rPr>
                <w:rFonts w:eastAsia="Times New Roman"/>
                <w:szCs w:val="26"/>
                <w:lang w:val="nb-NO"/>
              </w:rPr>
            </w:pPr>
            <w:r>
              <w:rPr>
                <w:rFonts w:eastAsia="Times New Roman"/>
                <w:szCs w:val="26"/>
                <w:lang w:val="nb-NO"/>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Cs/>
                <w:color w:val="0000CC"/>
                <w:szCs w:val="26"/>
                <w:lang w:val="nb-NO"/>
              </w:rPr>
            </w:pP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b/>
                <w:bCs/>
                <w:i/>
                <w:sz w:val="20"/>
                <w:szCs w:val="20"/>
                <w:lang w:val="de-DE"/>
              </w:rPr>
            </w:pPr>
          </w:p>
        </w:tc>
        <w:tc>
          <w:tcPr>
            <w:tcW w:w="2881"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Tóm tắt các nội dung đã học</w:t>
            </w:r>
          </w:p>
        </w:tc>
        <w:tc>
          <w:tcPr>
            <w:tcW w:w="2535" w:type="dxa"/>
            <w:tcBorders>
              <w:top w:val="single" w:color="auto" w:sz="4" w:space="0"/>
              <w:left w:val="single" w:color="auto" w:sz="4" w:space="0"/>
              <w:bottom w:val="single" w:color="auto" w:sz="4" w:space="0"/>
              <w:right w:val="single" w:color="auto" w:sz="4" w:space="0"/>
            </w:tcBorders>
            <w:shd w:val="clear" w:color="auto" w:fill="auto"/>
          </w:tcPr>
          <w:p>
            <w:pPr>
              <w:jc w:val="both"/>
              <w:rPr>
                <w:rFonts w:eastAsia="Times New Roman"/>
                <w:szCs w:val="26"/>
                <w:lang w:val="de-DE"/>
              </w:rPr>
            </w:pPr>
            <w:r>
              <w:rPr>
                <w:rFonts w:eastAsia="Times New Roman"/>
                <w:szCs w:val="26"/>
                <w:lang w:val="de-DE"/>
              </w:rPr>
              <w:t>Lắng nghe và ghi nhận</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szCs w:val="26"/>
                <w:lang w:val="nb-N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7"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bCs/>
                <w:szCs w:val="26"/>
                <w:lang w:val="nb-NO"/>
              </w:rPr>
            </w:pPr>
            <w:r>
              <w:rPr>
                <w:rFonts w:eastAsia="Times New Roman"/>
                <w:bCs/>
                <w:color w:val="0000CC"/>
                <w:szCs w:val="26"/>
                <w:lang w:val="nb-NO"/>
              </w:rPr>
              <w:t>4</w:t>
            </w:r>
          </w:p>
        </w:tc>
        <w:tc>
          <w:tcPr>
            <w:tcW w:w="2782" w:type="dxa"/>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color w:val="0000CC"/>
                <w:szCs w:val="26"/>
                <w:u w:val="single"/>
                <w:lang w:val="pt-BR"/>
              </w:rPr>
            </w:pPr>
            <w:r>
              <w:rPr>
                <w:rFonts w:eastAsia="Times New Roman"/>
                <w:bCs/>
                <w:color w:val="0000CC"/>
                <w:szCs w:val="26"/>
                <w:u w:val="single"/>
                <w:lang w:val="pt-BR"/>
              </w:rPr>
              <w:t>Hướng dẫn tự học:</w:t>
            </w:r>
          </w:p>
        </w:tc>
        <w:tc>
          <w:tcPr>
            <w:tcW w:w="5416" w:type="dxa"/>
            <w:gridSpan w:val="2"/>
            <w:tcBorders>
              <w:top w:val="single" w:color="auto" w:sz="4" w:space="0"/>
              <w:left w:val="single" w:color="auto" w:sz="4" w:space="0"/>
              <w:bottom w:val="single" w:color="auto" w:sz="4" w:space="0"/>
              <w:right w:val="single" w:color="auto" w:sz="4" w:space="0"/>
            </w:tcBorders>
            <w:shd w:val="clear" w:color="auto" w:fill="auto"/>
          </w:tcPr>
          <w:p>
            <w:pPr>
              <w:numPr>
                <w:ilvl w:val="0"/>
                <w:numId w:val="3"/>
              </w:numPr>
              <w:rPr>
                <w:rFonts w:eastAsia="Times New Roman"/>
                <w:szCs w:val="26"/>
                <w:lang w:val="pt-BR"/>
              </w:rPr>
            </w:pPr>
            <w:r>
              <w:rPr>
                <w:bCs/>
                <w:lang w:val="de-DE"/>
              </w:rPr>
              <w:t>Làm các bài tập tổng hợp</w:t>
            </w:r>
            <w:r>
              <w:rPr>
                <w:rFonts w:eastAsia="Times New Roman"/>
                <w:szCs w:val="26"/>
                <w:lang w:val="pt-BR"/>
              </w:rPr>
              <w:t>.</w:t>
            </w:r>
          </w:p>
        </w:tc>
        <w:tc>
          <w:tcPr>
            <w:tcW w:w="99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imes New Roman"/>
                <w:b/>
                <w:szCs w:val="26"/>
                <w:lang w:val="pt-BR"/>
              </w:rPr>
            </w:pPr>
            <w:r>
              <w:rPr>
                <w:rFonts w:eastAsia="Times New Roman"/>
                <w:szCs w:val="26"/>
                <w:lang w:val="pt-B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69" w:type="dxa"/>
            <w:gridSpan w:val="2"/>
            <w:tcBorders>
              <w:top w:val="single" w:color="auto" w:sz="4" w:space="0"/>
              <w:left w:val="single" w:color="auto" w:sz="4" w:space="0"/>
              <w:bottom w:val="single" w:color="auto" w:sz="4" w:space="0"/>
              <w:right w:val="single" w:color="auto" w:sz="4" w:space="0"/>
            </w:tcBorders>
            <w:shd w:val="clear" w:color="auto" w:fill="auto"/>
          </w:tcPr>
          <w:p>
            <w:pPr>
              <w:rPr>
                <w:rFonts w:eastAsia="Times New Roman"/>
                <w:b/>
                <w:bCs/>
                <w:szCs w:val="26"/>
                <w:u w:val="single"/>
                <w:lang w:val="pt-BR"/>
              </w:rPr>
            </w:pPr>
            <w:r>
              <w:rPr>
                <w:rFonts w:eastAsia="Times New Roman"/>
                <w:bCs/>
                <w:color w:val="0000CC"/>
                <w:szCs w:val="26"/>
                <w:u w:val="single"/>
                <w:lang w:val="pt-BR"/>
              </w:rPr>
              <w:t xml:space="preserve">Nguồn tài liệu tham khảo </w:t>
            </w:r>
          </w:p>
        </w:tc>
        <w:tc>
          <w:tcPr>
            <w:tcW w:w="6407" w:type="dxa"/>
            <w:gridSpan w:val="3"/>
            <w:tcBorders>
              <w:top w:val="single" w:color="auto" w:sz="4" w:space="0"/>
              <w:left w:val="single" w:color="auto" w:sz="4" w:space="0"/>
              <w:bottom w:val="single" w:color="auto" w:sz="4" w:space="0"/>
              <w:right w:val="single" w:color="auto" w:sz="4" w:space="0"/>
            </w:tcBorders>
            <w:shd w:val="clear" w:color="auto" w:fill="auto"/>
          </w:tcPr>
          <w:p>
            <w:pPr>
              <w:numPr>
                <w:ilvl w:val="0"/>
                <w:numId w:val="3"/>
              </w:numPr>
              <w:spacing w:before="0" w:after="0" w:line="240" w:lineRule="auto"/>
              <w:ind w:left="357" w:hanging="357"/>
              <w:jc w:val="both"/>
              <w:rPr>
                <w:rFonts w:eastAsia="Times New Roman"/>
                <w:szCs w:val="26"/>
                <w:lang w:val="pt-BR"/>
              </w:rPr>
            </w:pPr>
            <w:r>
              <w:rPr>
                <w:bCs/>
                <w:lang w:val="de-DE"/>
              </w:rPr>
              <w:t>Bài giảng Tin học,  Khoa CNTT Trường CĐ Lý Tự Trọng Tp.HCM.</w:t>
            </w:r>
          </w:p>
        </w:tc>
      </w:tr>
    </w:tbl>
    <w:p>
      <w:pPr>
        <w:spacing w:after="0"/>
        <w:rPr>
          <w:b/>
          <w:color w:val="0000FF"/>
          <w:szCs w:val="26"/>
          <w:lang w:val="pt-BR"/>
        </w:rPr>
      </w:pPr>
      <w:r>
        <w:rPr>
          <w:b/>
          <w:color w:val="0000FF"/>
          <w:szCs w:val="26"/>
          <w:lang w:val="pt-BR"/>
        </w:rPr>
        <w:t>III. Rút kinh nghiệm tổ chức thực hiện:</w:t>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Nội dung: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Phương pháp: ................................</w:t>
      </w:r>
      <w:r>
        <w:rPr>
          <w:i/>
          <w:sz w:val="26"/>
          <w:szCs w:val="26"/>
          <w:lang w:val="it-IT"/>
        </w:rPr>
        <w:tab/>
      </w:r>
    </w:p>
    <w:p>
      <w:pPr>
        <w:pStyle w:val="9"/>
        <w:numPr>
          <w:ilvl w:val="0"/>
          <w:numId w:val="1"/>
        </w:numPr>
        <w:tabs>
          <w:tab w:val="left" w:pos="709"/>
          <w:tab w:val="right" w:leader="dot" w:pos="9355"/>
        </w:tabs>
        <w:ind w:left="142" w:firstLine="215"/>
        <w:jc w:val="both"/>
        <w:rPr>
          <w:i/>
          <w:sz w:val="26"/>
          <w:szCs w:val="26"/>
          <w:lang w:val="it-IT"/>
        </w:rPr>
      </w:pPr>
      <w:r>
        <w:rPr>
          <w:i/>
          <w:sz w:val="26"/>
          <w:szCs w:val="26"/>
          <w:lang w:val="it-IT"/>
        </w:rPr>
        <w:t xml:space="preserve">Thời gian: </w:t>
      </w:r>
      <w:r>
        <w:rPr>
          <w:i/>
          <w:sz w:val="26"/>
          <w:szCs w:val="26"/>
          <w:lang w:val="it-IT"/>
        </w:rPr>
        <w:tab/>
      </w:r>
    </w:p>
    <w:tbl>
      <w:tblPr>
        <w:tblStyle w:val="3"/>
        <w:tblW w:w="9648" w:type="dxa"/>
        <w:tblInd w:w="0" w:type="dxa"/>
        <w:tblLayout w:type="autofit"/>
        <w:tblCellMar>
          <w:top w:w="0" w:type="dxa"/>
          <w:left w:w="108" w:type="dxa"/>
          <w:bottom w:w="0" w:type="dxa"/>
          <w:right w:w="108" w:type="dxa"/>
        </w:tblCellMar>
      </w:tblPr>
      <w:tblGrid>
        <w:gridCol w:w="4962"/>
        <w:gridCol w:w="4686"/>
      </w:tblGrid>
      <w:tr>
        <w:tblPrEx>
          <w:tblCellMar>
            <w:top w:w="0" w:type="dxa"/>
            <w:left w:w="108" w:type="dxa"/>
            <w:bottom w:w="0" w:type="dxa"/>
            <w:right w:w="108" w:type="dxa"/>
          </w:tblCellMar>
        </w:tblPrEx>
        <w:tc>
          <w:tcPr>
            <w:tcW w:w="4962" w:type="dxa"/>
            <w:shd w:val="clear" w:color="auto" w:fill="auto"/>
          </w:tcPr>
          <w:p>
            <w:pPr>
              <w:spacing w:before="0" w:after="0" w:line="240" w:lineRule="auto"/>
              <w:rPr>
                <w:rFonts w:eastAsia="Times New Roman"/>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TRƯỞNG KHOA/</w:t>
            </w:r>
          </w:p>
          <w:p>
            <w:pPr>
              <w:spacing w:before="0" w:after="0" w:line="240" w:lineRule="auto"/>
              <w:jc w:val="center"/>
              <w:rPr>
                <w:rFonts w:eastAsia="Times New Roman"/>
                <w:bCs/>
                <w:sz w:val="28"/>
                <w:szCs w:val="28"/>
                <w:lang w:val="pt-BR"/>
              </w:rPr>
            </w:pPr>
            <w:r>
              <w:rPr>
                <w:rFonts w:eastAsia="Times New Roman"/>
                <w:bCs/>
                <w:sz w:val="28"/>
                <w:szCs w:val="28"/>
                <w:lang w:val="pt-BR"/>
              </w:rPr>
              <w:t>TRƯỞNG TỔ MÔN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tc>
        <w:tc>
          <w:tcPr>
            <w:tcW w:w="4686" w:type="dxa"/>
            <w:shd w:val="clear" w:color="auto" w:fill="auto"/>
          </w:tcPr>
          <w:p>
            <w:pPr>
              <w:spacing w:before="0" w:after="0" w:line="240" w:lineRule="auto"/>
              <w:jc w:val="right"/>
              <w:rPr>
                <w:rFonts w:eastAsia="Times New Roman"/>
                <w:b/>
                <w:i/>
                <w:sz w:val="28"/>
                <w:szCs w:val="28"/>
                <w:lang w:val="pt-BR"/>
              </w:rPr>
            </w:pPr>
            <w:r>
              <w:rPr>
                <w:rFonts w:eastAsia="Times New Roman"/>
                <w:i/>
                <w:sz w:val="28"/>
                <w:szCs w:val="28"/>
                <w:lang w:val="pt-BR"/>
              </w:rPr>
              <w:t xml:space="preserve">Tp. HCM, ngày </w:t>
            </w:r>
            <w:r>
              <w:rPr>
                <w:rFonts w:hint="default" w:eastAsia="Times New Roman"/>
                <w:i/>
                <w:sz w:val="28"/>
                <w:szCs w:val="28"/>
                <w:lang w:val="en-US"/>
              </w:rPr>
              <w:t xml:space="preserve">    </w:t>
            </w:r>
            <w:r>
              <w:rPr>
                <w:rFonts w:eastAsia="Times New Roman"/>
                <w:i/>
                <w:sz w:val="28"/>
                <w:szCs w:val="28"/>
                <w:lang w:val="pt-BR"/>
              </w:rPr>
              <w:t xml:space="preserve"> tháng 0</w:t>
            </w:r>
            <w:r>
              <w:rPr>
                <w:rFonts w:hint="default" w:eastAsia="Times New Roman"/>
                <w:i/>
                <w:sz w:val="28"/>
                <w:szCs w:val="28"/>
                <w:lang w:val="en-US"/>
              </w:rPr>
              <w:t xml:space="preserve">   </w:t>
            </w:r>
            <w:r>
              <w:rPr>
                <w:rFonts w:eastAsia="Times New Roman"/>
                <w:i/>
                <w:sz w:val="28"/>
                <w:szCs w:val="28"/>
                <w:lang w:val="pt-BR"/>
              </w:rPr>
              <w:t xml:space="preserve"> năm 202</w:t>
            </w:r>
          </w:p>
          <w:p>
            <w:pPr>
              <w:spacing w:before="0" w:after="0" w:line="240" w:lineRule="auto"/>
              <w:jc w:val="right"/>
              <w:rPr>
                <w:rFonts w:eastAsia="Times New Roman"/>
                <w:b/>
                <w:i/>
                <w:sz w:val="28"/>
                <w:szCs w:val="28"/>
                <w:lang w:val="pt-BR"/>
              </w:rPr>
            </w:pPr>
          </w:p>
          <w:p>
            <w:pPr>
              <w:spacing w:before="0" w:after="0" w:line="240" w:lineRule="auto"/>
              <w:jc w:val="center"/>
              <w:rPr>
                <w:rFonts w:eastAsia="Times New Roman"/>
                <w:bCs/>
                <w:sz w:val="28"/>
                <w:szCs w:val="28"/>
                <w:lang w:val="pt-BR"/>
              </w:rPr>
            </w:pPr>
            <w:r>
              <w:rPr>
                <w:rFonts w:eastAsia="Times New Roman"/>
                <w:bCs/>
                <w:sz w:val="28"/>
                <w:szCs w:val="28"/>
                <w:lang w:val="pt-BR"/>
              </w:rPr>
              <w:t>GIÁO VIÊN</w:t>
            </w: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p>
          <w:p>
            <w:pPr>
              <w:spacing w:before="0" w:after="0" w:line="240" w:lineRule="auto"/>
              <w:jc w:val="center"/>
              <w:rPr>
                <w:rFonts w:eastAsia="Times New Roman"/>
                <w:bCs/>
                <w:sz w:val="28"/>
                <w:szCs w:val="28"/>
                <w:lang w:val="pt-BR"/>
              </w:rPr>
            </w:pPr>
            <w:r>
              <w:rPr>
                <w:sz w:val="32"/>
                <w:szCs w:val="32"/>
                <w:lang w:val="en-US"/>
              </w:rPr>
              <w:t>ĐẶ</w:t>
            </w:r>
            <w:r>
              <w:rPr>
                <w:rFonts w:hint="default"/>
                <w:sz w:val="32"/>
                <w:szCs w:val="32"/>
                <w:lang w:val="en-US"/>
              </w:rPr>
              <w:t>NG NGỌC ĐOÀN</w:t>
            </w:r>
            <w:bookmarkStart w:id="0" w:name="_GoBack"/>
            <w:bookmarkEnd w:id="0"/>
          </w:p>
          <w:p>
            <w:pPr>
              <w:spacing w:before="0" w:after="0" w:line="240" w:lineRule="auto"/>
              <w:jc w:val="center"/>
              <w:rPr>
                <w:rFonts w:eastAsia="Times New Roman"/>
                <w:bCs/>
                <w:sz w:val="28"/>
                <w:szCs w:val="28"/>
                <w:lang w:val="pt-BR"/>
              </w:rPr>
            </w:pPr>
          </w:p>
        </w:tc>
      </w:tr>
    </w:tbl>
    <w:p/>
    <w:sectPr>
      <w:footerReference r:id="rId5" w:type="default"/>
      <w:pgSz w:w="11907" w:h="16840"/>
      <w:pgMar w:top="567" w:right="851" w:bottom="1134" w:left="1701" w:header="567" w:footer="567" w:gutter="0"/>
      <w:pgNumType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nTime">
    <w:panose1 w:val="020B7200000000000000"/>
    <w:charset w:val="00"/>
    <w:family w:val="swiss"/>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6643380"/>
      <w:docPartObj>
        <w:docPartGallery w:val="AutoText"/>
      </w:docPartObj>
    </w:sdtPr>
    <w:sdtContent>
      <w:p>
        <w:pPr>
          <w:pStyle w:val="6"/>
          <w:jc w:val="right"/>
        </w:pPr>
        <w:r>
          <w:fldChar w:fldCharType="begin"/>
        </w:r>
        <w:r>
          <w:instrText xml:space="preserve"> PAGE   \* MERGEFORMAT </w:instrText>
        </w:r>
        <w:r>
          <w:fldChar w:fldCharType="separate"/>
        </w:r>
        <w:r>
          <w:t>5</w:t>
        </w:r>
        <w:r>
          <w:fldChar w:fldCharType="end"/>
        </w:r>
      </w:p>
    </w:sdtContent>
  </w:sdt>
  <w:p>
    <w:pPr>
      <w:pStyle w:val="6"/>
      <w:tabs>
        <w:tab w:val="clear" w:pos="4680"/>
      </w:tabs>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B244B6"/>
    <w:multiLevelType w:val="multilevel"/>
    <w:tmpl w:val="17B244B6"/>
    <w:lvl w:ilvl="0" w:tentative="0">
      <w:start w:val="1"/>
      <w:numFmt w:val="bullet"/>
      <w:lvlText w:val="-"/>
      <w:lvlJc w:val="left"/>
      <w:pPr>
        <w:ind w:left="436" w:hanging="360"/>
      </w:pPr>
      <w:rPr>
        <w:rFonts w:hint="default" w:ascii="Times New Roman" w:hAnsi="Times New Roman" w:cs="Times New Roman"/>
        <w:b/>
      </w:rPr>
    </w:lvl>
    <w:lvl w:ilvl="1" w:tentative="0">
      <w:start w:val="1"/>
      <w:numFmt w:val="bullet"/>
      <w:lvlText w:val="+"/>
      <w:lvlJc w:val="left"/>
      <w:pPr>
        <w:ind w:left="1156" w:hanging="360"/>
      </w:pPr>
      <w:rPr>
        <w:rFonts w:hint="default" w:ascii="Times New Roman" w:hAnsi="Times New Roman" w:cs="Times New Roman"/>
        <w:color w:val="auto"/>
      </w:rPr>
    </w:lvl>
    <w:lvl w:ilvl="2" w:tentative="0">
      <w:start w:val="1"/>
      <w:numFmt w:val="bullet"/>
      <w:lvlText w:val=""/>
      <w:lvlJc w:val="left"/>
      <w:pPr>
        <w:ind w:left="1876" w:hanging="360"/>
      </w:pPr>
      <w:rPr>
        <w:rFonts w:hint="default" w:ascii="Wingdings" w:hAnsi="Wingdings"/>
      </w:rPr>
    </w:lvl>
    <w:lvl w:ilvl="3" w:tentative="0">
      <w:start w:val="1"/>
      <w:numFmt w:val="bullet"/>
      <w:lvlText w:val=""/>
      <w:lvlJc w:val="left"/>
      <w:pPr>
        <w:ind w:left="2596" w:hanging="360"/>
      </w:pPr>
      <w:rPr>
        <w:rFonts w:hint="default" w:ascii="Symbol" w:hAnsi="Symbol"/>
      </w:rPr>
    </w:lvl>
    <w:lvl w:ilvl="4" w:tentative="0">
      <w:start w:val="1"/>
      <w:numFmt w:val="bullet"/>
      <w:lvlText w:val="o"/>
      <w:lvlJc w:val="left"/>
      <w:pPr>
        <w:ind w:left="3316" w:hanging="360"/>
      </w:pPr>
      <w:rPr>
        <w:rFonts w:hint="default" w:ascii="Courier New" w:hAnsi="Courier New" w:cs="Courier New"/>
      </w:rPr>
    </w:lvl>
    <w:lvl w:ilvl="5" w:tentative="0">
      <w:start w:val="1"/>
      <w:numFmt w:val="bullet"/>
      <w:lvlText w:val=""/>
      <w:lvlJc w:val="left"/>
      <w:pPr>
        <w:ind w:left="4036" w:hanging="360"/>
      </w:pPr>
      <w:rPr>
        <w:rFonts w:hint="default" w:ascii="Wingdings" w:hAnsi="Wingdings"/>
      </w:rPr>
    </w:lvl>
    <w:lvl w:ilvl="6" w:tentative="0">
      <w:start w:val="1"/>
      <w:numFmt w:val="bullet"/>
      <w:lvlText w:val=""/>
      <w:lvlJc w:val="left"/>
      <w:pPr>
        <w:ind w:left="4756" w:hanging="360"/>
      </w:pPr>
      <w:rPr>
        <w:rFonts w:hint="default" w:ascii="Symbol" w:hAnsi="Symbol"/>
      </w:rPr>
    </w:lvl>
    <w:lvl w:ilvl="7" w:tentative="0">
      <w:start w:val="1"/>
      <w:numFmt w:val="bullet"/>
      <w:lvlText w:val="o"/>
      <w:lvlJc w:val="left"/>
      <w:pPr>
        <w:ind w:left="5476" w:hanging="360"/>
      </w:pPr>
      <w:rPr>
        <w:rFonts w:hint="default" w:ascii="Courier New" w:hAnsi="Courier New" w:cs="Courier New"/>
      </w:rPr>
    </w:lvl>
    <w:lvl w:ilvl="8" w:tentative="0">
      <w:start w:val="1"/>
      <w:numFmt w:val="bullet"/>
      <w:lvlText w:val=""/>
      <w:lvlJc w:val="left"/>
      <w:pPr>
        <w:ind w:left="6196" w:hanging="360"/>
      </w:pPr>
      <w:rPr>
        <w:rFonts w:hint="default" w:ascii="Wingdings" w:hAnsi="Wingdings"/>
      </w:rPr>
    </w:lvl>
  </w:abstractNum>
  <w:abstractNum w:abstractNumId="1">
    <w:nsid w:val="42EE5A2F"/>
    <w:multiLevelType w:val="multilevel"/>
    <w:tmpl w:val="42EE5A2F"/>
    <w:lvl w:ilvl="0" w:tentative="0">
      <w:start w:val="1"/>
      <w:numFmt w:val="bullet"/>
      <w:lvlText w:val="-"/>
      <w:lvlJc w:val="left"/>
      <w:pPr>
        <w:ind w:left="360" w:hanging="360"/>
      </w:pPr>
      <w:rPr>
        <w:rFonts w:hint="default" w:ascii="Times New Roman" w:hAnsi="Times New Roman" w:cs="Times New Roman"/>
        <w:b/>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7BF672B0"/>
    <w:multiLevelType w:val="multilevel"/>
    <w:tmpl w:val="7BF672B0"/>
    <w:lvl w:ilvl="0" w:tentative="0">
      <w:start w:val="1"/>
      <w:numFmt w:val="bullet"/>
      <w:lvlText w:val="-"/>
      <w:lvlJc w:val="left"/>
      <w:pPr>
        <w:ind w:left="360" w:hanging="360"/>
      </w:pPr>
      <w:rPr>
        <w:rFonts w:hint="default" w:ascii="Times New Roman" w:hAnsi="Times New Roman" w:cs="Times New Roman"/>
        <w:b/>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F90"/>
    <w:rsid w:val="000042E5"/>
    <w:rsid w:val="00011C93"/>
    <w:rsid w:val="000149C6"/>
    <w:rsid w:val="00021B4B"/>
    <w:rsid w:val="00025994"/>
    <w:rsid w:val="00031009"/>
    <w:rsid w:val="00034867"/>
    <w:rsid w:val="0003522B"/>
    <w:rsid w:val="00035CB9"/>
    <w:rsid w:val="00042FB7"/>
    <w:rsid w:val="00053E14"/>
    <w:rsid w:val="00062416"/>
    <w:rsid w:val="00063151"/>
    <w:rsid w:val="00064661"/>
    <w:rsid w:val="00064AC6"/>
    <w:rsid w:val="00072DFD"/>
    <w:rsid w:val="0008073C"/>
    <w:rsid w:val="00082327"/>
    <w:rsid w:val="000827AA"/>
    <w:rsid w:val="00082932"/>
    <w:rsid w:val="0008786C"/>
    <w:rsid w:val="00091E0B"/>
    <w:rsid w:val="00093191"/>
    <w:rsid w:val="00094042"/>
    <w:rsid w:val="00097783"/>
    <w:rsid w:val="00097A18"/>
    <w:rsid w:val="000A15BE"/>
    <w:rsid w:val="000B1FDD"/>
    <w:rsid w:val="000C0013"/>
    <w:rsid w:val="000C0387"/>
    <w:rsid w:val="000C74FC"/>
    <w:rsid w:val="000C7D1D"/>
    <w:rsid w:val="000D02F7"/>
    <w:rsid w:val="000D1221"/>
    <w:rsid w:val="000E25E9"/>
    <w:rsid w:val="000E4411"/>
    <w:rsid w:val="000F11DD"/>
    <w:rsid w:val="000F2B94"/>
    <w:rsid w:val="000F30A2"/>
    <w:rsid w:val="000F71FB"/>
    <w:rsid w:val="0010106C"/>
    <w:rsid w:val="00103FF8"/>
    <w:rsid w:val="0011058A"/>
    <w:rsid w:val="0011494C"/>
    <w:rsid w:val="001155FE"/>
    <w:rsid w:val="00117BCA"/>
    <w:rsid w:val="00124199"/>
    <w:rsid w:val="001272EB"/>
    <w:rsid w:val="001439A6"/>
    <w:rsid w:val="00151FA6"/>
    <w:rsid w:val="00152BA2"/>
    <w:rsid w:val="001622C3"/>
    <w:rsid w:val="00163BCD"/>
    <w:rsid w:val="00164D06"/>
    <w:rsid w:val="00165422"/>
    <w:rsid w:val="0016561C"/>
    <w:rsid w:val="00170170"/>
    <w:rsid w:val="00172515"/>
    <w:rsid w:val="00175C10"/>
    <w:rsid w:val="00180D0A"/>
    <w:rsid w:val="00186157"/>
    <w:rsid w:val="00192552"/>
    <w:rsid w:val="0019311A"/>
    <w:rsid w:val="00197FF3"/>
    <w:rsid w:val="001A2F72"/>
    <w:rsid w:val="001A51C8"/>
    <w:rsid w:val="001A6541"/>
    <w:rsid w:val="001A783D"/>
    <w:rsid w:val="001B0328"/>
    <w:rsid w:val="001B575B"/>
    <w:rsid w:val="001C0C32"/>
    <w:rsid w:val="001C55DF"/>
    <w:rsid w:val="001C575D"/>
    <w:rsid w:val="001C5C54"/>
    <w:rsid w:val="001D1917"/>
    <w:rsid w:val="001D481D"/>
    <w:rsid w:val="001D7F7C"/>
    <w:rsid w:val="001E7051"/>
    <w:rsid w:val="001F0627"/>
    <w:rsid w:val="001F10C7"/>
    <w:rsid w:val="00202FC1"/>
    <w:rsid w:val="00205CDB"/>
    <w:rsid w:val="00211358"/>
    <w:rsid w:val="00220588"/>
    <w:rsid w:val="00221EB6"/>
    <w:rsid w:val="00223FEC"/>
    <w:rsid w:val="00224A58"/>
    <w:rsid w:val="002265C5"/>
    <w:rsid w:val="00226DE0"/>
    <w:rsid w:val="002324EA"/>
    <w:rsid w:val="00237672"/>
    <w:rsid w:val="002415FE"/>
    <w:rsid w:val="002419C0"/>
    <w:rsid w:val="0024503C"/>
    <w:rsid w:val="00246732"/>
    <w:rsid w:val="00247113"/>
    <w:rsid w:val="002513F4"/>
    <w:rsid w:val="002541A2"/>
    <w:rsid w:val="00257FD7"/>
    <w:rsid w:val="00263AED"/>
    <w:rsid w:val="002650EB"/>
    <w:rsid w:val="002752DF"/>
    <w:rsid w:val="00281940"/>
    <w:rsid w:val="00282BCC"/>
    <w:rsid w:val="002874C6"/>
    <w:rsid w:val="00294163"/>
    <w:rsid w:val="00296F37"/>
    <w:rsid w:val="002B6021"/>
    <w:rsid w:val="002C1BF7"/>
    <w:rsid w:val="002C2694"/>
    <w:rsid w:val="002C4288"/>
    <w:rsid w:val="002C59E6"/>
    <w:rsid w:val="002C7548"/>
    <w:rsid w:val="002D035F"/>
    <w:rsid w:val="002D0592"/>
    <w:rsid w:val="002D1DB8"/>
    <w:rsid w:val="002D3B7A"/>
    <w:rsid w:val="002E129F"/>
    <w:rsid w:val="002E31FF"/>
    <w:rsid w:val="002F25E8"/>
    <w:rsid w:val="002F307F"/>
    <w:rsid w:val="002F3B44"/>
    <w:rsid w:val="002F3B48"/>
    <w:rsid w:val="002F79D3"/>
    <w:rsid w:val="00303A3C"/>
    <w:rsid w:val="0031153D"/>
    <w:rsid w:val="00317354"/>
    <w:rsid w:val="00322FFA"/>
    <w:rsid w:val="003315FF"/>
    <w:rsid w:val="0034053D"/>
    <w:rsid w:val="003425B6"/>
    <w:rsid w:val="00345995"/>
    <w:rsid w:val="003459A9"/>
    <w:rsid w:val="003470B0"/>
    <w:rsid w:val="003523E9"/>
    <w:rsid w:val="00352771"/>
    <w:rsid w:val="00354B5C"/>
    <w:rsid w:val="00363E70"/>
    <w:rsid w:val="00364BEA"/>
    <w:rsid w:val="003775B7"/>
    <w:rsid w:val="00377DE1"/>
    <w:rsid w:val="00386337"/>
    <w:rsid w:val="00392EEB"/>
    <w:rsid w:val="003960FF"/>
    <w:rsid w:val="0039696C"/>
    <w:rsid w:val="00396DC5"/>
    <w:rsid w:val="00397BEC"/>
    <w:rsid w:val="00397EC6"/>
    <w:rsid w:val="003A3813"/>
    <w:rsid w:val="003A40C8"/>
    <w:rsid w:val="003A6D3A"/>
    <w:rsid w:val="003A72D4"/>
    <w:rsid w:val="003B4DF0"/>
    <w:rsid w:val="003C641A"/>
    <w:rsid w:val="003C6581"/>
    <w:rsid w:val="003C6AB0"/>
    <w:rsid w:val="003D731A"/>
    <w:rsid w:val="003E131E"/>
    <w:rsid w:val="003E4255"/>
    <w:rsid w:val="003E55CC"/>
    <w:rsid w:val="003E6421"/>
    <w:rsid w:val="003E6476"/>
    <w:rsid w:val="003F603C"/>
    <w:rsid w:val="004021C5"/>
    <w:rsid w:val="00405551"/>
    <w:rsid w:val="00410FC2"/>
    <w:rsid w:val="004129A4"/>
    <w:rsid w:val="00414F79"/>
    <w:rsid w:val="004303B9"/>
    <w:rsid w:val="00441A48"/>
    <w:rsid w:val="004420A4"/>
    <w:rsid w:val="0044240C"/>
    <w:rsid w:val="00442A83"/>
    <w:rsid w:val="00442DCC"/>
    <w:rsid w:val="00445F94"/>
    <w:rsid w:val="00446EE0"/>
    <w:rsid w:val="00454331"/>
    <w:rsid w:val="0046322F"/>
    <w:rsid w:val="00470ADE"/>
    <w:rsid w:val="00471E8F"/>
    <w:rsid w:val="004736DE"/>
    <w:rsid w:val="00482DDA"/>
    <w:rsid w:val="00483C00"/>
    <w:rsid w:val="00492576"/>
    <w:rsid w:val="004948C3"/>
    <w:rsid w:val="004A36DC"/>
    <w:rsid w:val="004A65CC"/>
    <w:rsid w:val="004B4A08"/>
    <w:rsid w:val="004B4F38"/>
    <w:rsid w:val="004B6ACD"/>
    <w:rsid w:val="004B6FD7"/>
    <w:rsid w:val="004C37A2"/>
    <w:rsid w:val="004C5379"/>
    <w:rsid w:val="004C5458"/>
    <w:rsid w:val="004C579D"/>
    <w:rsid w:val="004C63FC"/>
    <w:rsid w:val="004C7410"/>
    <w:rsid w:val="004D36F8"/>
    <w:rsid w:val="004D372B"/>
    <w:rsid w:val="004D429B"/>
    <w:rsid w:val="004D4FB5"/>
    <w:rsid w:val="004D5C78"/>
    <w:rsid w:val="004E2C9A"/>
    <w:rsid w:val="004E3B83"/>
    <w:rsid w:val="004F09E0"/>
    <w:rsid w:val="004F0C61"/>
    <w:rsid w:val="004F62CE"/>
    <w:rsid w:val="005007F7"/>
    <w:rsid w:val="005025B8"/>
    <w:rsid w:val="005075C8"/>
    <w:rsid w:val="00513B9D"/>
    <w:rsid w:val="0051530B"/>
    <w:rsid w:val="00515BED"/>
    <w:rsid w:val="005164CB"/>
    <w:rsid w:val="00520AA5"/>
    <w:rsid w:val="00526589"/>
    <w:rsid w:val="00531317"/>
    <w:rsid w:val="00532D55"/>
    <w:rsid w:val="00537334"/>
    <w:rsid w:val="00545F6D"/>
    <w:rsid w:val="00550842"/>
    <w:rsid w:val="00553957"/>
    <w:rsid w:val="00553FA0"/>
    <w:rsid w:val="0055472B"/>
    <w:rsid w:val="00561C7D"/>
    <w:rsid w:val="005620CA"/>
    <w:rsid w:val="0056260C"/>
    <w:rsid w:val="00564E49"/>
    <w:rsid w:val="005651B0"/>
    <w:rsid w:val="00565BDB"/>
    <w:rsid w:val="00566F4B"/>
    <w:rsid w:val="005767E8"/>
    <w:rsid w:val="00577A4A"/>
    <w:rsid w:val="0058458C"/>
    <w:rsid w:val="005908E1"/>
    <w:rsid w:val="0059150E"/>
    <w:rsid w:val="00592B58"/>
    <w:rsid w:val="00593A81"/>
    <w:rsid w:val="00595A42"/>
    <w:rsid w:val="005A0252"/>
    <w:rsid w:val="005A0CE2"/>
    <w:rsid w:val="005A1F3B"/>
    <w:rsid w:val="005A2807"/>
    <w:rsid w:val="005B3ABF"/>
    <w:rsid w:val="005C0101"/>
    <w:rsid w:val="005C3FFF"/>
    <w:rsid w:val="005C42D1"/>
    <w:rsid w:val="005C5EA1"/>
    <w:rsid w:val="005C69C3"/>
    <w:rsid w:val="005C75F6"/>
    <w:rsid w:val="005C7862"/>
    <w:rsid w:val="005D6B41"/>
    <w:rsid w:val="005D72E9"/>
    <w:rsid w:val="005E0BC8"/>
    <w:rsid w:val="005E0F34"/>
    <w:rsid w:val="005E5CB3"/>
    <w:rsid w:val="005F2F85"/>
    <w:rsid w:val="005F4103"/>
    <w:rsid w:val="005F5519"/>
    <w:rsid w:val="005F6557"/>
    <w:rsid w:val="00601160"/>
    <w:rsid w:val="006026E2"/>
    <w:rsid w:val="00602B91"/>
    <w:rsid w:val="00611D0F"/>
    <w:rsid w:val="006138E9"/>
    <w:rsid w:val="00613F74"/>
    <w:rsid w:val="006149E0"/>
    <w:rsid w:val="006217A6"/>
    <w:rsid w:val="0062358F"/>
    <w:rsid w:val="0062774C"/>
    <w:rsid w:val="00627C6D"/>
    <w:rsid w:val="00627D12"/>
    <w:rsid w:val="00632E4E"/>
    <w:rsid w:val="00640606"/>
    <w:rsid w:val="00643504"/>
    <w:rsid w:val="00643EF9"/>
    <w:rsid w:val="006536CD"/>
    <w:rsid w:val="00656E1C"/>
    <w:rsid w:val="0066541A"/>
    <w:rsid w:val="00673536"/>
    <w:rsid w:val="0067563F"/>
    <w:rsid w:val="00675E2F"/>
    <w:rsid w:val="00680687"/>
    <w:rsid w:val="00680FCD"/>
    <w:rsid w:val="00686407"/>
    <w:rsid w:val="00687F27"/>
    <w:rsid w:val="00690EC3"/>
    <w:rsid w:val="006919CF"/>
    <w:rsid w:val="00691D52"/>
    <w:rsid w:val="00692158"/>
    <w:rsid w:val="006A2648"/>
    <w:rsid w:val="006A4EA0"/>
    <w:rsid w:val="006A5474"/>
    <w:rsid w:val="006B4B13"/>
    <w:rsid w:val="006C4E14"/>
    <w:rsid w:val="006C7FD8"/>
    <w:rsid w:val="006D0688"/>
    <w:rsid w:val="006D431F"/>
    <w:rsid w:val="006D6570"/>
    <w:rsid w:val="006D688B"/>
    <w:rsid w:val="006E1B7D"/>
    <w:rsid w:val="006E474D"/>
    <w:rsid w:val="006E62E6"/>
    <w:rsid w:val="006F0A7A"/>
    <w:rsid w:val="006F10A4"/>
    <w:rsid w:val="006F159E"/>
    <w:rsid w:val="006F4BFA"/>
    <w:rsid w:val="006F6754"/>
    <w:rsid w:val="006F71BF"/>
    <w:rsid w:val="00701B58"/>
    <w:rsid w:val="00710035"/>
    <w:rsid w:val="007119A0"/>
    <w:rsid w:val="00715C49"/>
    <w:rsid w:val="00721BB8"/>
    <w:rsid w:val="0072282B"/>
    <w:rsid w:val="00722F82"/>
    <w:rsid w:val="007249D0"/>
    <w:rsid w:val="007302E5"/>
    <w:rsid w:val="0073569C"/>
    <w:rsid w:val="00737406"/>
    <w:rsid w:val="00737E81"/>
    <w:rsid w:val="00740227"/>
    <w:rsid w:val="00741D11"/>
    <w:rsid w:val="00745648"/>
    <w:rsid w:val="00747D97"/>
    <w:rsid w:val="007504A6"/>
    <w:rsid w:val="00752D71"/>
    <w:rsid w:val="007575D0"/>
    <w:rsid w:val="0076251C"/>
    <w:rsid w:val="00766595"/>
    <w:rsid w:val="00767FBF"/>
    <w:rsid w:val="00773C18"/>
    <w:rsid w:val="00773C6F"/>
    <w:rsid w:val="00773E2B"/>
    <w:rsid w:val="007754DC"/>
    <w:rsid w:val="00776845"/>
    <w:rsid w:val="0078168A"/>
    <w:rsid w:val="0078390A"/>
    <w:rsid w:val="00787D69"/>
    <w:rsid w:val="00790E21"/>
    <w:rsid w:val="00791ACC"/>
    <w:rsid w:val="007935C0"/>
    <w:rsid w:val="00793FF4"/>
    <w:rsid w:val="00794285"/>
    <w:rsid w:val="00795466"/>
    <w:rsid w:val="00797AE7"/>
    <w:rsid w:val="007A54A1"/>
    <w:rsid w:val="007B1351"/>
    <w:rsid w:val="007B7F66"/>
    <w:rsid w:val="007C2F3A"/>
    <w:rsid w:val="007D03D8"/>
    <w:rsid w:val="007D08C6"/>
    <w:rsid w:val="007D0B7A"/>
    <w:rsid w:val="007D26B2"/>
    <w:rsid w:val="007D355C"/>
    <w:rsid w:val="007D6BB5"/>
    <w:rsid w:val="007D7801"/>
    <w:rsid w:val="007E3B4F"/>
    <w:rsid w:val="007E565E"/>
    <w:rsid w:val="007E63EA"/>
    <w:rsid w:val="007E7201"/>
    <w:rsid w:val="007F0AAD"/>
    <w:rsid w:val="007F230C"/>
    <w:rsid w:val="007F31B8"/>
    <w:rsid w:val="007F765B"/>
    <w:rsid w:val="007F772E"/>
    <w:rsid w:val="008018DC"/>
    <w:rsid w:val="0081135C"/>
    <w:rsid w:val="0081336E"/>
    <w:rsid w:val="00815717"/>
    <w:rsid w:val="00820AB3"/>
    <w:rsid w:val="0082647D"/>
    <w:rsid w:val="00827DAC"/>
    <w:rsid w:val="0083598A"/>
    <w:rsid w:val="00837BFE"/>
    <w:rsid w:val="008441A8"/>
    <w:rsid w:val="0086367B"/>
    <w:rsid w:val="00865F9C"/>
    <w:rsid w:val="008700A4"/>
    <w:rsid w:val="00872B9C"/>
    <w:rsid w:val="008745C3"/>
    <w:rsid w:val="00874F90"/>
    <w:rsid w:val="008754CA"/>
    <w:rsid w:val="00887769"/>
    <w:rsid w:val="008A1D92"/>
    <w:rsid w:val="008A7F0D"/>
    <w:rsid w:val="008B5635"/>
    <w:rsid w:val="008B7636"/>
    <w:rsid w:val="008C1A60"/>
    <w:rsid w:val="008D7C9B"/>
    <w:rsid w:val="008E0B9B"/>
    <w:rsid w:val="008F195B"/>
    <w:rsid w:val="008F23E4"/>
    <w:rsid w:val="00902995"/>
    <w:rsid w:val="00904064"/>
    <w:rsid w:val="009045CE"/>
    <w:rsid w:val="0090696B"/>
    <w:rsid w:val="00910340"/>
    <w:rsid w:val="00911D77"/>
    <w:rsid w:val="009134D4"/>
    <w:rsid w:val="00913AE8"/>
    <w:rsid w:val="00913D74"/>
    <w:rsid w:val="0091408C"/>
    <w:rsid w:val="00917EAF"/>
    <w:rsid w:val="009231E8"/>
    <w:rsid w:val="009233B9"/>
    <w:rsid w:val="0092534F"/>
    <w:rsid w:val="00927227"/>
    <w:rsid w:val="00930014"/>
    <w:rsid w:val="009303AD"/>
    <w:rsid w:val="009343C2"/>
    <w:rsid w:val="009367A1"/>
    <w:rsid w:val="00936F80"/>
    <w:rsid w:val="00941513"/>
    <w:rsid w:val="00941D61"/>
    <w:rsid w:val="0094261B"/>
    <w:rsid w:val="009432EB"/>
    <w:rsid w:val="00943CAF"/>
    <w:rsid w:val="00946269"/>
    <w:rsid w:val="0095172A"/>
    <w:rsid w:val="009569B5"/>
    <w:rsid w:val="00961A67"/>
    <w:rsid w:val="00961F6A"/>
    <w:rsid w:val="0096201A"/>
    <w:rsid w:val="00964BD7"/>
    <w:rsid w:val="00974A15"/>
    <w:rsid w:val="00977F07"/>
    <w:rsid w:val="009831D4"/>
    <w:rsid w:val="00990E76"/>
    <w:rsid w:val="0099400B"/>
    <w:rsid w:val="00996BA2"/>
    <w:rsid w:val="009A509D"/>
    <w:rsid w:val="009A6636"/>
    <w:rsid w:val="009A6BA9"/>
    <w:rsid w:val="009A7195"/>
    <w:rsid w:val="009B256A"/>
    <w:rsid w:val="009B63F5"/>
    <w:rsid w:val="009B688F"/>
    <w:rsid w:val="009B7DE2"/>
    <w:rsid w:val="009C1274"/>
    <w:rsid w:val="009C718C"/>
    <w:rsid w:val="009D1552"/>
    <w:rsid w:val="009D1F71"/>
    <w:rsid w:val="009D39B9"/>
    <w:rsid w:val="009D495A"/>
    <w:rsid w:val="009E1F38"/>
    <w:rsid w:val="009E7D34"/>
    <w:rsid w:val="009F2501"/>
    <w:rsid w:val="009F4BF7"/>
    <w:rsid w:val="009F5975"/>
    <w:rsid w:val="009F61F1"/>
    <w:rsid w:val="009F6A10"/>
    <w:rsid w:val="00A007A8"/>
    <w:rsid w:val="00A01ABF"/>
    <w:rsid w:val="00A05219"/>
    <w:rsid w:val="00A05DBD"/>
    <w:rsid w:val="00A11089"/>
    <w:rsid w:val="00A11E47"/>
    <w:rsid w:val="00A12915"/>
    <w:rsid w:val="00A148E5"/>
    <w:rsid w:val="00A2361C"/>
    <w:rsid w:val="00A236AC"/>
    <w:rsid w:val="00A24E70"/>
    <w:rsid w:val="00A2746A"/>
    <w:rsid w:val="00A352E3"/>
    <w:rsid w:val="00A42E57"/>
    <w:rsid w:val="00A43191"/>
    <w:rsid w:val="00A43A34"/>
    <w:rsid w:val="00A50F2F"/>
    <w:rsid w:val="00A53E79"/>
    <w:rsid w:val="00A54E85"/>
    <w:rsid w:val="00A60219"/>
    <w:rsid w:val="00A60255"/>
    <w:rsid w:val="00A61557"/>
    <w:rsid w:val="00A62075"/>
    <w:rsid w:val="00A62B90"/>
    <w:rsid w:val="00A6315B"/>
    <w:rsid w:val="00A6411E"/>
    <w:rsid w:val="00A71655"/>
    <w:rsid w:val="00A71B2C"/>
    <w:rsid w:val="00A75654"/>
    <w:rsid w:val="00A77009"/>
    <w:rsid w:val="00A77FD6"/>
    <w:rsid w:val="00A80FB2"/>
    <w:rsid w:val="00A840D0"/>
    <w:rsid w:val="00A937F2"/>
    <w:rsid w:val="00A944F2"/>
    <w:rsid w:val="00A96BFC"/>
    <w:rsid w:val="00AB0BE5"/>
    <w:rsid w:val="00AB13ED"/>
    <w:rsid w:val="00AB740F"/>
    <w:rsid w:val="00AC2D73"/>
    <w:rsid w:val="00AD007F"/>
    <w:rsid w:val="00AD1566"/>
    <w:rsid w:val="00AD2859"/>
    <w:rsid w:val="00AD30F4"/>
    <w:rsid w:val="00AD3EBB"/>
    <w:rsid w:val="00AE02DA"/>
    <w:rsid w:val="00AE1119"/>
    <w:rsid w:val="00AE3C1A"/>
    <w:rsid w:val="00AE4D44"/>
    <w:rsid w:val="00AE592D"/>
    <w:rsid w:val="00AE7567"/>
    <w:rsid w:val="00AF16C8"/>
    <w:rsid w:val="00AF25C8"/>
    <w:rsid w:val="00AF288A"/>
    <w:rsid w:val="00AF5CD3"/>
    <w:rsid w:val="00AF7123"/>
    <w:rsid w:val="00AF73F2"/>
    <w:rsid w:val="00AF7D30"/>
    <w:rsid w:val="00B0047B"/>
    <w:rsid w:val="00B008C4"/>
    <w:rsid w:val="00B016A5"/>
    <w:rsid w:val="00B027C8"/>
    <w:rsid w:val="00B02D23"/>
    <w:rsid w:val="00B058D9"/>
    <w:rsid w:val="00B175D1"/>
    <w:rsid w:val="00B21FBC"/>
    <w:rsid w:val="00B2312C"/>
    <w:rsid w:val="00B247A3"/>
    <w:rsid w:val="00B27080"/>
    <w:rsid w:val="00B271D7"/>
    <w:rsid w:val="00B30452"/>
    <w:rsid w:val="00B328BC"/>
    <w:rsid w:val="00B32CFA"/>
    <w:rsid w:val="00B337BD"/>
    <w:rsid w:val="00B3482C"/>
    <w:rsid w:val="00B34F04"/>
    <w:rsid w:val="00B3514F"/>
    <w:rsid w:val="00B36C24"/>
    <w:rsid w:val="00B4028C"/>
    <w:rsid w:val="00B53EE7"/>
    <w:rsid w:val="00B560C3"/>
    <w:rsid w:val="00B56A41"/>
    <w:rsid w:val="00B56B9C"/>
    <w:rsid w:val="00B571F5"/>
    <w:rsid w:val="00B6083B"/>
    <w:rsid w:val="00B61D83"/>
    <w:rsid w:val="00B63555"/>
    <w:rsid w:val="00B63C75"/>
    <w:rsid w:val="00B74700"/>
    <w:rsid w:val="00B7482C"/>
    <w:rsid w:val="00B81527"/>
    <w:rsid w:val="00B81AAD"/>
    <w:rsid w:val="00B826DF"/>
    <w:rsid w:val="00B9001A"/>
    <w:rsid w:val="00B90AFF"/>
    <w:rsid w:val="00B92985"/>
    <w:rsid w:val="00B9454E"/>
    <w:rsid w:val="00B94FE5"/>
    <w:rsid w:val="00B967F5"/>
    <w:rsid w:val="00B96F9B"/>
    <w:rsid w:val="00BA129A"/>
    <w:rsid w:val="00BA3127"/>
    <w:rsid w:val="00BA5D24"/>
    <w:rsid w:val="00BA5D43"/>
    <w:rsid w:val="00BA6E3A"/>
    <w:rsid w:val="00BA7E09"/>
    <w:rsid w:val="00BB1C15"/>
    <w:rsid w:val="00BD587A"/>
    <w:rsid w:val="00BD6DFA"/>
    <w:rsid w:val="00BD758A"/>
    <w:rsid w:val="00BD767F"/>
    <w:rsid w:val="00BE0DCB"/>
    <w:rsid w:val="00BE345B"/>
    <w:rsid w:val="00BE367A"/>
    <w:rsid w:val="00BE5466"/>
    <w:rsid w:val="00BF3E4C"/>
    <w:rsid w:val="00BF4745"/>
    <w:rsid w:val="00BF4E40"/>
    <w:rsid w:val="00BF7341"/>
    <w:rsid w:val="00C03551"/>
    <w:rsid w:val="00C11993"/>
    <w:rsid w:val="00C1210E"/>
    <w:rsid w:val="00C13B6E"/>
    <w:rsid w:val="00C14B67"/>
    <w:rsid w:val="00C34D23"/>
    <w:rsid w:val="00C35DBB"/>
    <w:rsid w:val="00C3624B"/>
    <w:rsid w:val="00C46A5F"/>
    <w:rsid w:val="00C47A77"/>
    <w:rsid w:val="00C53C04"/>
    <w:rsid w:val="00C55989"/>
    <w:rsid w:val="00C56546"/>
    <w:rsid w:val="00C57F9A"/>
    <w:rsid w:val="00C601E2"/>
    <w:rsid w:val="00C62563"/>
    <w:rsid w:val="00C63044"/>
    <w:rsid w:val="00C738F5"/>
    <w:rsid w:val="00C74191"/>
    <w:rsid w:val="00C81006"/>
    <w:rsid w:val="00C836FF"/>
    <w:rsid w:val="00C85FB4"/>
    <w:rsid w:val="00C865F4"/>
    <w:rsid w:val="00CA1AF9"/>
    <w:rsid w:val="00CA4C3A"/>
    <w:rsid w:val="00CA7433"/>
    <w:rsid w:val="00CB0FAB"/>
    <w:rsid w:val="00CB1585"/>
    <w:rsid w:val="00CB3189"/>
    <w:rsid w:val="00CC02E0"/>
    <w:rsid w:val="00CC1E1A"/>
    <w:rsid w:val="00CC2DB5"/>
    <w:rsid w:val="00CC51FF"/>
    <w:rsid w:val="00CC7385"/>
    <w:rsid w:val="00CD10E3"/>
    <w:rsid w:val="00CD4D39"/>
    <w:rsid w:val="00CD69CA"/>
    <w:rsid w:val="00CE6302"/>
    <w:rsid w:val="00CF4075"/>
    <w:rsid w:val="00CF614C"/>
    <w:rsid w:val="00CF66FF"/>
    <w:rsid w:val="00CF7AD6"/>
    <w:rsid w:val="00D005AB"/>
    <w:rsid w:val="00D00BE7"/>
    <w:rsid w:val="00D0581E"/>
    <w:rsid w:val="00D23894"/>
    <w:rsid w:val="00D25FBA"/>
    <w:rsid w:val="00D26304"/>
    <w:rsid w:val="00D279F7"/>
    <w:rsid w:val="00D31997"/>
    <w:rsid w:val="00D31CB0"/>
    <w:rsid w:val="00D33729"/>
    <w:rsid w:val="00D35AA4"/>
    <w:rsid w:val="00D3739A"/>
    <w:rsid w:val="00D40E54"/>
    <w:rsid w:val="00D44E28"/>
    <w:rsid w:val="00D47C13"/>
    <w:rsid w:val="00D52F7E"/>
    <w:rsid w:val="00D60DBD"/>
    <w:rsid w:val="00D64BAE"/>
    <w:rsid w:val="00D679CB"/>
    <w:rsid w:val="00D7439A"/>
    <w:rsid w:val="00D75FE1"/>
    <w:rsid w:val="00D76472"/>
    <w:rsid w:val="00D801C8"/>
    <w:rsid w:val="00D8289C"/>
    <w:rsid w:val="00D82E81"/>
    <w:rsid w:val="00D860B4"/>
    <w:rsid w:val="00D90F74"/>
    <w:rsid w:val="00D9334C"/>
    <w:rsid w:val="00DB05E7"/>
    <w:rsid w:val="00DB2B8B"/>
    <w:rsid w:val="00DB32F5"/>
    <w:rsid w:val="00DB37EA"/>
    <w:rsid w:val="00DB46D3"/>
    <w:rsid w:val="00DC164E"/>
    <w:rsid w:val="00DC72DD"/>
    <w:rsid w:val="00DD2923"/>
    <w:rsid w:val="00DD3EA5"/>
    <w:rsid w:val="00DD6A78"/>
    <w:rsid w:val="00DE1222"/>
    <w:rsid w:val="00DE5CCF"/>
    <w:rsid w:val="00DE64D4"/>
    <w:rsid w:val="00DF116C"/>
    <w:rsid w:val="00DF1377"/>
    <w:rsid w:val="00DF49EB"/>
    <w:rsid w:val="00E018A8"/>
    <w:rsid w:val="00E02D6B"/>
    <w:rsid w:val="00E073ED"/>
    <w:rsid w:val="00E105C5"/>
    <w:rsid w:val="00E14392"/>
    <w:rsid w:val="00E21B54"/>
    <w:rsid w:val="00E25D37"/>
    <w:rsid w:val="00E2642D"/>
    <w:rsid w:val="00E307C8"/>
    <w:rsid w:val="00E320C6"/>
    <w:rsid w:val="00E3406D"/>
    <w:rsid w:val="00E431D2"/>
    <w:rsid w:val="00E45247"/>
    <w:rsid w:val="00E46BFF"/>
    <w:rsid w:val="00E545F6"/>
    <w:rsid w:val="00E555B8"/>
    <w:rsid w:val="00E55A06"/>
    <w:rsid w:val="00E57248"/>
    <w:rsid w:val="00E610F5"/>
    <w:rsid w:val="00E6632D"/>
    <w:rsid w:val="00E7665A"/>
    <w:rsid w:val="00E76961"/>
    <w:rsid w:val="00E777D2"/>
    <w:rsid w:val="00E84BC9"/>
    <w:rsid w:val="00E8611B"/>
    <w:rsid w:val="00E9042D"/>
    <w:rsid w:val="00E91450"/>
    <w:rsid w:val="00E92B1C"/>
    <w:rsid w:val="00EA47AD"/>
    <w:rsid w:val="00EA62E1"/>
    <w:rsid w:val="00EA7371"/>
    <w:rsid w:val="00EB42ED"/>
    <w:rsid w:val="00EC0460"/>
    <w:rsid w:val="00EC0AF0"/>
    <w:rsid w:val="00EC2638"/>
    <w:rsid w:val="00EC3CCD"/>
    <w:rsid w:val="00ED03A6"/>
    <w:rsid w:val="00ED4D1F"/>
    <w:rsid w:val="00ED6A35"/>
    <w:rsid w:val="00EE07ED"/>
    <w:rsid w:val="00EE12F4"/>
    <w:rsid w:val="00EE18A1"/>
    <w:rsid w:val="00EE40F9"/>
    <w:rsid w:val="00EE6CDC"/>
    <w:rsid w:val="00EE7E61"/>
    <w:rsid w:val="00EF5169"/>
    <w:rsid w:val="00EF5BA0"/>
    <w:rsid w:val="00EF5D1C"/>
    <w:rsid w:val="00F00A91"/>
    <w:rsid w:val="00F0110D"/>
    <w:rsid w:val="00F044BA"/>
    <w:rsid w:val="00F053F4"/>
    <w:rsid w:val="00F0543A"/>
    <w:rsid w:val="00F060E5"/>
    <w:rsid w:val="00F114B1"/>
    <w:rsid w:val="00F11CC7"/>
    <w:rsid w:val="00F137C0"/>
    <w:rsid w:val="00F15AA2"/>
    <w:rsid w:val="00F24146"/>
    <w:rsid w:val="00F25D7C"/>
    <w:rsid w:val="00F26F1A"/>
    <w:rsid w:val="00F36A91"/>
    <w:rsid w:val="00F37CC3"/>
    <w:rsid w:val="00F44D79"/>
    <w:rsid w:val="00F54456"/>
    <w:rsid w:val="00F56394"/>
    <w:rsid w:val="00F60FF4"/>
    <w:rsid w:val="00F67C33"/>
    <w:rsid w:val="00F75ED7"/>
    <w:rsid w:val="00F76FD4"/>
    <w:rsid w:val="00F84B61"/>
    <w:rsid w:val="00F85DC4"/>
    <w:rsid w:val="00F86576"/>
    <w:rsid w:val="00F86680"/>
    <w:rsid w:val="00F87D59"/>
    <w:rsid w:val="00F90F94"/>
    <w:rsid w:val="00F970D4"/>
    <w:rsid w:val="00FA3C9E"/>
    <w:rsid w:val="00FB3D6A"/>
    <w:rsid w:val="00FB61FF"/>
    <w:rsid w:val="00FC5ED7"/>
    <w:rsid w:val="00FD538D"/>
    <w:rsid w:val="00FD6FFA"/>
    <w:rsid w:val="00FE051E"/>
    <w:rsid w:val="00FE18B2"/>
    <w:rsid w:val="00FE48ED"/>
    <w:rsid w:val="00FE5E21"/>
    <w:rsid w:val="00FF448C"/>
    <w:rsid w:val="00FF48F1"/>
    <w:rsid w:val="272B1FAB"/>
    <w:rsid w:val="2D8A6AA7"/>
    <w:rsid w:val="338F2ECD"/>
    <w:rsid w:val="5E791F88"/>
    <w:rsid w:val="71DC5A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60" w:after="60" w:line="312" w:lineRule="auto"/>
    </w:pPr>
    <w:rPr>
      <w:rFonts w:ascii="Times New Roman" w:hAnsi="Times New Roman" w:eastAsia="Calibri" w:cs="Times New Roman"/>
      <w:sz w:val="26"/>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2"/>
    <w:semiHidden/>
    <w:qFormat/>
    <w:uiPriority w:val="0"/>
    <w:pPr>
      <w:spacing w:before="0" w:after="0" w:line="240" w:lineRule="auto"/>
    </w:pPr>
    <w:rPr>
      <w:rFonts w:ascii="Tahoma" w:hAnsi="Tahoma" w:eastAsia="Times New Roman" w:cs="Tahoma"/>
      <w:sz w:val="16"/>
      <w:szCs w:val="16"/>
    </w:rPr>
  </w:style>
  <w:style w:type="paragraph" w:styleId="5">
    <w:name w:val="Body Text"/>
    <w:basedOn w:val="1"/>
    <w:link w:val="14"/>
    <w:qFormat/>
    <w:uiPriority w:val="0"/>
    <w:pPr>
      <w:spacing w:before="0" w:after="120" w:line="240" w:lineRule="auto"/>
    </w:pPr>
    <w:rPr>
      <w:rFonts w:ascii=".VnTime" w:hAnsi=".VnTime" w:eastAsia="Times New Roman"/>
      <w:sz w:val="28"/>
      <w:szCs w:val="20"/>
    </w:rPr>
  </w:style>
  <w:style w:type="paragraph" w:styleId="6">
    <w:name w:val="footer"/>
    <w:basedOn w:val="1"/>
    <w:link w:val="10"/>
    <w:unhideWhenUsed/>
    <w:qFormat/>
    <w:uiPriority w:val="99"/>
    <w:pPr>
      <w:tabs>
        <w:tab w:val="center" w:pos="4680"/>
        <w:tab w:val="right" w:pos="9360"/>
      </w:tabs>
      <w:spacing w:before="0" w:after="0" w:line="240" w:lineRule="auto"/>
    </w:pPr>
    <w:rPr>
      <w:rFonts w:eastAsia="Times New Roman"/>
      <w:sz w:val="24"/>
      <w:szCs w:val="24"/>
    </w:rPr>
  </w:style>
  <w:style w:type="paragraph" w:styleId="7">
    <w:name w:val="header"/>
    <w:basedOn w:val="1"/>
    <w:link w:val="11"/>
    <w:unhideWhenUsed/>
    <w:uiPriority w:val="99"/>
    <w:pPr>
      <w:tabs>
        <w:tab w:val="center" w:pos="4680"/>
        <w:tab w:val="right" w:pos="9360"/>
      </w:tabs>
      <w:spacing w:before="0" w:after="0" w:line="240" w:lineRule="auto"/>
    </w:pPr>
    <w:rPr>
      <w:rFonts w:ascii="Calibri" w:hAnsi="Calibri"/>
      <w:sz w:val="22"/>
    </w:rPr>
  </w:style>
  <w:style w:type="table" w:styleId="8">
    <w:name w:val="Table Grid"/>
    <w:basedOn w:val="3"/>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1"/>
    <w:pPr>
      <w:spacing w:before="0" w:after="0" w:line="240" w:lineRule="auto"/>
      <w:ind w:left="720"/>
      <w:contextualSpacing/>
    </w:pPr>
    <w:rPr>
      <w:rFonts w:eastAsia="Times New Roman"/>
      <w:sz w:val="24"/>
      <w:szCs w:val="24"/>
    </w:rPr>
  </w:style>
  <w:style w:type="character" w:customStyle="1" w:styleId="10">
    <w:name w:val="Footer Char"/>
    <w:link w:val="6"/>
    <w:uiPriority w:val="99"/>
    <w:rPr>
      <w:rFonts w:eastAsia="Times New Roman"/>
      <w:sz w:val="24"/>
      <w:szCs w:val="24"/>
    </w:rPr>
  </w:style>
  <w:style w:type="character" w:customStyle="1" w:styleId="11">
    <w:name w:val="Header Char"/>
    <w:link w:val="7"/>
    <w:uiPriority w:val="99"/>
    <w:rPr>
      <w:rFonts w:ascii="Calibri" w:hAnsi="Calibri"/>
      <w:sz w:val="22"/>
      <w:szCs w:val="22"/>
    </w:rPr>
  </w:style>
  <w:style w:type="character" w:customStyle="1" w:styleId="12">
    <w:name w:val="Balloon Text Char"/>
    <w:basedOn w:val="2"/>
    <w:link w:val="4"/>
    <w:semiHidden/>
    <w:uiPriority w:val="0"/>
    <w:rPr>
      <w:rFonts w:ascii="Tahoma" w:hAnsi="Tahoma" w:eastAsia="Times New Roman" w:cs="Tahoma"/>
      <w:sz w:val="16"/>
      <w:szCs w:val="16"/>
    </w:rPr>
  </w:style>
  <w:style w:type="paragraph" w:customStyle="1" w:styleId="13">
    <w:name w:val="doclist"/>
    <w:basedOn w:val="1"/>
    <w:uiPriority w:val="0"/>
    <w:pPr>
      <w:spacing w:before="100" w:beforeAutospacing="1" w:after="100" w:afterAutospacing="1" w:line="240" w:lineRule="auto"/>
    </w:pPr>
    <w:rPr>
      <w:rFonts w:eastAsia="Times New Roman"/>
      <w:sz w:val="24"/>
      <w:szCs w:val="24"/>
    </w:rPr>
  </w:style>
  <w:style w:type="character" w:customStyle="1" w:styleId="14">
    <w:name w:val="Body Text Char"/>
    <w:basedOn w:val="2"/>
    <w:link w:val="5"/>
    <w:qFormat/>
    <w:uiPriority w:val="0"/>
    <w:rPr>
      <w:rFonts w:ascii=".VnTime" w:hAnsi=".VnTime" w:eastAsia="Times New Roman"/>
      <w:sz w:val="2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D595D0-9BF2-478C-B413-6B6BC712D58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31</Pages>
  <Words>4946</Words>
  <Characters>28197</Characters>
  <Lines>234</Lines>
  <Paragraphs>66</Paragraphs>
  <TotalTime>0</TotalTime>
  <ScaleCrop>false</ScaleCrop>
  <LinksUpToDate>false</LinksUpToDate>
  <CharactersWithSpaces>33077</CharactersWithSpaces>
  <Application>WPS Office_11.2.0.9937_F1E327BC-269C-435d-A152-05C5408002CA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2021-09-24T10:56:00Z</dcterms:created>
  <dc:creator>Admin</dc:creator>
  <cp:lastModifiedBy>Hi</cp:lastModifiedBy>
  <dcterms:modified xsi:type="dcterms:W3CDTF">2025-05-16T01:43:43Z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1033-11.2.0.9937</vt:lpwstr>
  </property>
</Properties>
</file>